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33"/>
        <w:gridCol w:w="1581"/>
        <w:gridCol w:w="1843"/>
        <w:gridCol w:w="1842"/>
        <w:gridCol w:w="1985"/>
        <w:gridCol w:w="1984"/>
        <w:gridCol w:w="1843"/>
        <w:gridCol w:w="1985"/>
      </w:tblGrid>
      <w:tr w:rsidR="00A72759" w:rsidRPr="00A72759" w:rsidTr="006A0F63">
        <w:tc>
          <w:tcPr>
            <w:tcW w:w="1533" w:type="dxa"/>
            <w:shd w:val="clear" w:color="auto" w:fill="FF0000"/>
          </w:tcPr>
          <w:p w:rsidR="00A72759" w:rsidRPr="006A0F63" w:rsidRDefault="00A72759">
            <w:pPr>
              <w:rPr>
                <w:rFonts w:ascii="Century Gothic" w:hAnsi="Century Gothic"/>
                <w:sz w:val="18"/>
                <w:szCs w:val="18"/>
              </w:rPr>
            </w:pPr>
          </w:p>
        </w:tc>
        <w:tc>
          <w:tcPr>
            <w:tcW w:w="1581" w:type="dxa"/>
            <w:tcBorders>
              <w:bottom w:val="single" w:sz="4" w:space="0" w:color="auto"/>
            </w:tcBorders>
            <w:shd w:val="clear" w:color="auto" w:fill="FF0000"/>
          </w:tcPr>
          <w:p w:rsidR="00A72759" w:rsidRPr="006A0F63" w:rsidRDefault="00A72759" w:rsidP="00A72759">
            <w:pPr>
              <w:jc w:val="center"/>
              <w:rPr>
                <w:rFonts w:ascii="Century Gothic" w:hAnsi="Century Gothic"/>
                <w:b/>
                <w:sz w:val="18"/>
                <w:szCs w:val="18"/>
              </w:rPr>
            </w:pPr>
            <w:r w:rsidRPr="006A0F63">
              <w:rPr>
                <w:rFonts w:ascii="Century Gothic" w:hAnsi="Century Gothic"/>
                <w:b/>
                <w:sz w:val="18"/>
                <w:szCs w:val="18"/>
              </w:rPr>
              <w:t>Reception</w:t>
            </w:r>
          </w:p>
        </w:tc>
        <w:tc>
          <w:tcPr>
            <w:tcW w:w="1843" w:type="dxa"/>
            <w:tcBorders>
              <w:bottom w:val="single" w:sz="4" w:space="0" w:color="auto"/>
            </w:tcBorders>
            <w:shd w:val="clear" w:color="auto" w:fill="FF0000"/>
          </w:tcPr>
          <w:p w:rsidR="00A72759" w:rsidRPr="006A0F63" w:rsidRDefault="00A72759" w:rsidP="00A72759">
            <w:pPr>
              <w:jc w:val="center"/>
              <w:rPr>
                <w:rFonts w:ascii="Century Gothic" w:hAnsi="Century Gothic"/>
                <w:b/>
                <w:sz w:val="18"/>
                <w:szCs w:val="18"/>
              </w:rPr>
            </w:pPr>
            <w:r w:rsidRPr="006A0F63">
              <w:rPr>
                <w:rFonts w:ascii="Century Gothic" w:hAnsi="Century Gothic"/>
                <w:b/>
                <w:sz w:val="18"/>
                <w:szCs w:val="18"/>
              </w:rPr>
              <w:t>Year 1</w:t>
            </w:r>
          </w:p>
        </w:tc>
        <w:tc>
          <w:tcPr>
            <w:tcW w:w="1842" w:type="dxa"/>
            <w:tcBorders>
              <w:bottom w:val="single" w:sz="4" w:space="0" w:color="auto"/>
            </w:tcBorders>
            <w:shd w:val="clear" w:color="auto" w:fill="FF0000"/>
          </w:tcPr>
          <w:p w:rsidR="00A72759" w:rsidRPr="006A0F63" w:rsidRDefault="00A72759" w:rsidP="00A72759">
            <w:pPr>
              <w:jc w:val="center"/>
              <w:rPr>
                <w:rFonts w:ascii="Century Gothic" w:hAnsi="Century Gothic"/>
                <w:b/>
                <w:sz w:val="18"/>
                <w:szCs w:val="18"/>
              </w:rPr>
            </w:pPr>
            <w:r w:rsidRPr="006A0F63">
              <w:rPr>
                <w:rFonts w:ascii="Century Gothic" w:hAnsi="Century Gothic"/>
                <w:b/>
                <w:sz w:val="18"/>
                <w:szCs w:val="18"/>
              </w:rPr>
              <w:t>Year 2</w:t>
            </w:r>
          </w:p>
        </w:tc>
        <w:tc>
          <w:tcPr>
            <w:tcW w:w="1985" w:type="dxa"/>
            <w:tcBorders>
              <w:bottom w:val="single" w:sz="4" w:space="0" w:color="auto"/>
            </w:tcBorders>
            <w:shd w:val="clear" w:color="auto" w:fill="FF0000"/>
          </w:tcPr>
          <w:p w:rsidR="00A72759" w:rsidRPr="006A0F63" w:rsidRDefault="00A72759" w:rsidP="00A72759">
            <w:pPr>
              <w:jc w:val="center"/>
              <w:rPr>
                <w:rFonts w:ascii="Century Gothic" w:hAnsi="Century Gothic"/>
                <w:b/>
                <w:sz w:val="18"/>
                <w:szCs w:val="18"/>
              </w:rPr>
            </w:pPr>
            <w:r w:rsidRPr="006A0F63">
              <w:rPr>
                <w:rFonts w:ascii="Century Gothic" w:hAnsi="Century Gothic"/>
                <w:b/>
                <w:sz w:val="18"/>
                <w:szCs w:val="18"/>
              </w:rPr>
              <w:t>Year 3</w:t>
            </w:r>
          </w:p>
        </w:tc>
        <w:tc>
          <w:tcPr>
            <w:tcW w:w="1984" w:type="dxa"/>
            <w:tcBorders>
              <w:bottom w:val="single" w:sz="4" w:space="0" w:color="auto"/>
            </w:tcBorders>
            <w:shd w:val="clear" w:color="auto" w:fill="FF0000"/>
          </w:tcPr>
          <w:p w:rsidR="00A72759" w:rsidRPr="006A0F63" w:rsidRDefault="00A72759" w:rsidP="00A72759">
            <w:pPr>
              <w:jc w:val="center"/>
              <w:rPr>
                <w:rFonts w:ascii="Century Gothic" w:hAnsi="Century Gothic"/>
                <w:b/>
                <w:sz w:val="18"/>
                <w:szCs w:val="18"/>
              </w:rPr>
            </w:pPr>
            <w:r w:rsidRPr="006A0F63">
              <w:rPr>
                <w:rFonts w:ascii="Century Gothic" w:hAnsi="Century Gothic"/>
                <w:b/>
                <w:sz w:val="18"/>
                <w:szCs w:val="18"/>
              </w:rPr>
              <w:t>Year 4</w:t>
            </w:r>
          </w:p>
        </w:tc>
        <w:tc>
          <w:tcPr>
            <w:tcW w:w="1843" w:type="dxa"/>
            <w:tcBorders>
              <w:bottom w:val="single" w:sz="4" w:space="0" w:color="auto"/>
            </w:tcBorders>
            <w:shd w:val="clear" w:color="auto" w:fill="FF0000"/>
          </w:tcPr>
          <w:p w:rsidR="00A72759" w:rsidRPr="006A0F63" w:rsidRDefault="00A72759" w:rsidP="00A72759">
            <w:pPr>
              <w:jc w:val="center"/>
              <w:rPr>
                <w:rFonts w:ascii="Century Gothic" w:hAnsi="Century Gothic"/>
                <w:b/>
                <w:sz w:val="18"/>
                <w:szCs w:val="18"/>
              </w:rPr>
            </w:pPr>
            <w:r w:rsidRPr="006A0F63">
              <w:rPr>
                <w:rFonts w:ascii="Century Gothic" w:hAnsi="Century Gothic"/>
                <w:b/>
                <w:sz w:val="18"/>
                <w:szCs w:val="18"/>
              </w:rPr>
              <w:t>Year 5</w:t>
            </w:r>
          </w:p>
        </w:tc>
        <w:tc>
          <w:tcPr>
            <w:tcW w:w="1985" w:type="dxa"/>
            <w:tcBorders>
              <w:bottom w:val="single" w:sz="4" w:space="0" w:color="auto"/>
            </w:tcBorders>
            <w:shd w:val="clear" w:color="auto" w:fill="FF0000"/>
          </w:tcPr>
          <w:p w:rsidR="00A72759" w:rsidRPr="006A0F63" w:rsidRDefault="00A72759" w:rsidP="00A72759">
            <w:pPr>
              <w:jc w:val="center"/>
              <w:rPr>
                <w:rFonts w:ascii="Century Gothic" w:hAnsi="Century Gothic"/>
                <w:b/>
                <w:sz w:val="18"/>
                <w:szCs w:val="18"/>
              </w:rPr>
            </w:pPr>
            <w:r w:rsidRPr="006A0F63">
              <w:rPr>
                <w:rFonts w:ascii="Century Gothic" w:hAnsi="Century Gothic"/>
                <w:b/>
                <w:sz w:val="18"/>
                <w:szCs w:val="18"/>
              </w:rPr>
              <w:t>Year 6</w:t>
            </w:r>
          </w:p>
        </w:tc>
      </w:tr>
      <w:tr w:rsidR="006A0F63" w:rsidRPr="00A72759" w:rsidTr="006A0F63">
        <w:tc>
          <w:tcPr>
            <w:tcW w:w="1533" w:type="dxa"/>
            <w:vMerge w:val="restart"/>
            <w:shd w:val="clear" w:color="auto" w:fill="00FFFF"/>
          </w:tcPr>
          <w:p w:rsidR="006A0F63" w:rsidRPr="006A0F63" w:rsidRDefault="006A0F63">
            <w:pPr>
              <w:rPr>
                <w:rFonts w:ascii="Century Gothic" w:hAnsi="Century Gothic"/>
                <w:sz w:val="18"/>
                <w:szCs w:val="18"/>
              </w:rPr>
            </w:pPr>
            <w:r w:rsidRPr="006A0F63">
              <w:rPr>
                <w:rFonts w:ascii="Century Gothic" w:hAnsi="Century Gothic"/>
                <w:sz w:val="18"/>
                <w:szCs w:val="18"/>
              </w:rPr>
              <w:t>Chronological Knowledge and  Understanding</w:t>
            </w:r>
          </w:p>
        </w:tc>
        <w:tc>
          <w:tcPr>
            <w:tcW w:w="1581" w:type="dxa"/>
            <w:tcBorders>
              <w:bottom w:val="nil"/>
            </w:tcBorders>
          </w:tcPr>
          <w:p w:rsidR="006A0F63" w:rsidRPr="006A0F63" w:rsidRDefault="006A0F63">
            <w:pPr>
              <w:rPr>
                <w:rFonts w:ascii="Century Gothic" w:hAnsi="Century Gothic"/>
                <w:sz w:val="18"/>
                <w:szCs w:val="18"/>
              </w:rPr>
            </w:pPr>
            <w:r w:rsidRPr="006A0F63">
              <w:rPr>
                <w:rFonts w:ascii="Century Gothic" w:hAnsi="Century Gothic"/>
                <w:sz w:val="18"/>
                <w:szCs w:val="18"/>
              </w:rPr>
              <w:t>To sequence 2 photographs or events. Use phrases such as now, then, today, yesterday, tomorrow, concept of time, days of the week, months of the year, personal history, significant events in their own lives, change-babies-growing up.</w:t>
            </w:r>
          </w:p>
        </w:tc>
        <w:tc>
          <w:tcPr>
            <w:tcW w:w="1843" w:type="dxa"/>
            <w:tcBorders>
              <w:bottom w:val="nil"/>
            </w:tcBorders>
          </w:tcPr>
          <w:p w:rsidR="006A0F63" w:rsidRPr="006A0F63" w:rsidRDefault="006A0F63" w:rsidP="006F5458">
            <w:pPr>
              <w:rPr>
                <w:rFonts w:ascii="Century Gothic" w:hAnsi="Century Gothic"/>
                <w:sz w:val="18"/>
                <w:szCs w:val="18"/>
              </w:rPr>
            </w:pPr>
            <w:r w:rsidRPr="006A0F63">
              <w:rPr>
                <w:rFonts w:ascii="Century Gothic" w:hAnsi="Century Gothic"/>
                <w:sz w:val="18"/>
                <w:szCs w:val="18"/>
              </w:rPr>
              <w:t>To sequence 3 photographs or events. Use phrases such as now, then, today, yesterday, tomorrow.</w:t>
            </w:r>
          </w:p>
          <w:p w:rsidR="006A0F63" w:rsidRPr="006A0F63" w:rsidRDefault="006A0F63" w:rsidP="006F5458">
            <w:pPr>
              <w:rPr>
                <w:rFonts w:ascii="Century Gothic" w:hAnsi="Century Gothic"/>
                <w:sz w:val="18"/>
                <w:szCs w:val="18"/>
              </w:rPr>
            </w:pPr>
            <w:r w:rsidRPr="006A0F63">
              <w:rPr>
                <w:rFonts w:ascii="Century Gothic" w:hAnsi="Century Gothic"/>
                <w:sz w:val="18"/>
                <w:szCs w:val="18"/>
              </w:rPr>
              <w:t>Past and present, concept of time, days of the week, months of the year, personal history, significant events in their own lives, change-babies-growing up.</w:t>
            </w:r>
            <w:r w:rsidR="00D13735">
              <w:rPr>
                <w:rFonts w:ascii="Century Gothic" w:hAnsi="Century Gothic"/>
                <w:sz w:val="18"/>
                <w:szCs w:val="18"/>
              </w:rPr>
              <w:t xml:space="preserve"> E.g. timeline of great historians and cross </w:t>
            </w:r>
            <w:proofErr w:type="spellStart"/>
            <w:r w:rsidR="00D13735">
              <w:rPr>
                <w:rFonts w:ascii="Century Gothic" w:hAnsi="Century Gothic"/>
                <w:sz w:val="18"/>
                <w:szCs w:val="18"/>
              </w:rPr>
              <w:t>curric</w:t>
            </w:r>
            <w:proofErr w:type="spellEnd"/>
            <w:r w:rsidR="00D13735">
              <w:rPr>
                <w:rFonts w:ascii="Century Gothic" w:hAnsi="Century Gothic"/>
                <w:sz w:val="18"/>
                <w:szCs w:val="18"/>
              </w:rPr>
              <w:t xml:space="preserve"> link with RE ‘changes’ focus on growing up. </w:t>
            </w:r>
          </w:p>
          <w:p w:rsidR="006A0F63" w:rsidRPr="006A0F63" w:rsidRDefault="006A0F63" w:rsidP="006F5458">
            <w:pPr>
              <w:rPr>
                <w:rFonts w:ascii="Century Gothic" w:hAnsi="Century Gothic"/>
                <w:sz w:val="18"/>
                <w:szCs w:val="18"/>
              </w:rPr>
            </w:pPr>
            <w:r w:rsidRPr="006A0F63">
              <w:rPr>
                <w:rFonts w:ascii="Century Gothic" w:hAnsi="Century Gothic"/>
                <w:b/>
                <w:sz w:val="18"/>
                <w:szCs w:val="18"/>
              </w:rPr>
              <w:t>Becomes familiar with vocabulary such as:</w:t>
            </w:r>
            <w:r w:rsidRPr="006A0F63">
              <w:rPr>
                <w:rFonts w:ascii="Century Gothic" w:hAnsi="Century Gothic"/>
                <w:sz w:val="18"/>
                <w:szCs w:val="18"/>
              </w:rPr>
              <w:t xml:space="preserve"> History – what is it? Chronology – past and present, compare – similarities and differences, continuity and change, inventors and use of sources, inventions. </w:t>
            </w:r>
          </w:p>
          <w:p w:rsidR="006A0F63" w:rsidRPr="006A0F63" w:rsidRDefault="006A0F63" w:rsidP="006F5458">
            <w:pPr>
              <w:rPr>
                <w:rFonts w:ascii="Century Gothic" w:hAnsi="Century Gothic"/>
                <w:sz w:val="18"/>
                <w:szCs w:val="18"/>
              </w:rPr>
            </w:pPr>
            <w:r w:rsidRPr="006A0F63">
              <w:rPr>
                <w:rFonts w:ascii="Century Gothic" w:hAnsi="Century Gothic"/>
                <w:sz w:val="18"/>
                <w:szCs w:val="18"/>
              </w:rPr>
              <w:t>Do they know that some objects belong to the past?</w:t>
            </w:r>
            <w:r w:rsidR="00F15364">
              <w:rPr>
                <w:rFonts w:ascii="Century Gothic" w:hAnsi="Century Gothic"/>
                <w:sz w:val="18"/>
                <w:szCs w:val="18"/>
              </w:rPr>
              <w:t xml:space="preserve"> E.g. Forms of communication during the war (pigeon, cipher </w:t>
            </w:r>
            <w:r w:rsidR="00F15364">
              <w:rPr>
                <w:rFonts w:ascii="Century Gothic" w:hAnsi="Century Gothic"/>
                <w:sz w:val="18"/>
                <w:szCs w:val="18"/>
              </w:rPr>
              <w:lastRenderedPageBreak/>
              <w:t xml:space="preserve">code, </w:t>
            </w:r>
            <w:proofErr w:type="spellStart"/>
            <w:r w:rsidR="00F15364">
              <w:rPr>
                <w:rFonts w:ascii="Century Gothic" w:hAnsi="Century Gothic"/>
                <w:sz w:val="18"/>
                <w:szCs w:val="18"/>
              </w:rPr>
              <w:t>morse</w:t>
            </w:r>
            <w:proofErr w:type="spellEnd"/>
            <w:r w:rsidR="00F15364">
              <w:rPr>
                <w:rFonts w:ascii="Century Gothic" w:hAnsi="Century Gothic"/>
                <w:sz w:val="18"/>
                <w:szCs w:val="18"/>
              </w:rPr>
              <w:t xml:space="preserve"> code, candlestick telephones)</w:t>
            </w:r>
          </w:p>
          <w:p w:rsidR="006A0F63" w:rsidRPr="006A0F63" w:rsidRDefault="006A0F63" w:rsidP="006F5458">
            <w:pPr>
              <w:rPr>
                <w:rFonts w:ascii="Century Gothic" w:hAnsi="Century Gothic"/>
                <w:sz w:val="18"/>
                <w:szCs w:val="18"/>
              </w:rPr>
            </w:pPr>
            <w:r w:rsidRPr="006A0F63">
              <w:rPr>
                <w:rFonts w:ascii="Century Gothic" w:hAnsi="Century Gothic"/>
                <w:sz w:val="18"/>
                <w:szCs w:val="18"/>
              </w:rPr>
              <w:t>Can they use the words before and after correctly?</w:t>
            </w:r>
          </w:p>
        </w:tc>
        <w:tc>
          <w:tcPr>
            <w:tcW w:w="1842" w:type="dxa"/>
            <w:tcBorders>
              <w:bottom w:val="nil"/>
            </w:tcBorders>
          </w:tcPr>
          <w:p w:rsidR="006A0F63" w:rsidRPr="006A0F63" w:rsidRDefault="006A0F63" w:rsidP="002E0382">
            <w:pPr>
              <w:rPr>
                <w:rFonts w:ascii="Century Gothic" w:hAnsi="Century Gothic"/>
                <w:sz w:val="18"/>
                <w:szCs w:val="18"/>
              </w:rPr>
            </w:pPr>
            <w:r w:rsidRPr="006A0F63">
              <w:rPr>
                <w:rFonts w:ascii="Century Gothic" w:hAnsi="Century Gothic"/>
                <w:sz w:val="18"/>
                <w:szCs w:val="18"/>
              </w:rPr>
              <w:lastRenderedPageBreak/>
              <w:t>Recount changes in own life over time.</w:t>
            </w:r>
          </w:p>
          <w:p w:rsidR="006A0F63" w:rsidRPr="006A0F63" w:rsidRDefault="006A0F63" w:rsidP="002E0382">
            <w:pPr>
              <w:rPr>
                <w:rFonts w:ascii="Century Gothic" w:hAnsi="Century Gothic"/>
                <w:sz w:val="18"/>
                <w:szCs w:val="18"/>
              </w:rPr>
            </w:pPr>
            <w:r w:rsidRPr="006A0F63">
              <w:rPr>
                <w:rFonts w:ascii="Century Gothic" w:hAnsi="Century Gothic"/>
                <w:sz w:val="18"/>
                <w:szCs w:val="18"/>
              </w:rPr>
              <w:t xml:space="preserve">Puts 3 or more people, events or objects in order using a given scale beyond 100 years. </w:t>
            </w:r>
          </w:p>
          <w:p w:rsidR="006A0F63" w:rsidRPr="006A0F63" w:rsidRDefault="006A0F63" w:rsidP="002E0382">
            <w:pPr>
              <w:rPr>
                <w:rFonts w:ascii="Century Gothic" w:hAnsi="Century Gothic"/>
                <w:sz w:val="18"/>
                <w:szCs w:val="18"/>
              </w:rPr>
            </w:pPr>
            <w:r w:rsidRPr="006A0F63">
              <w:rPr>
                <w:rFonts w:ascii="Century Gothic" w:hAnsi="Century Gothic"/>
                <w:b/>
                <w:sz w:val="18"/>
                <w:szCs w:val="18"/>
              </w:rPr>
              <w:t>Becomes familiar with vocabulary such as:</w:t>
            </w:r>
            <w:r w:rsidRPr="006A0F63">
              <w:rPr>
                <w:rFonts w:ascii="Century Gothic" w:hAnsi="Century Gothic"/>
                <w:sz w:val="18"/>
                <w:szCs w:val="18"/>
              </w:rPr>
              <w:t xml:space="preserve"> recently, before, after, now, later, past and present, explorers, significant people, leaders, monarchy, empire, land, competition and power, going into the unknown, human achievement, breaking barriers. </w:t>
            </w:r>
          </w:p>
          <w:p w:rsidR="006A0F63" w:rsidRPr="006A0F63" w:rsidRDefault="006A0F63" w:rsidP="002E0382">
            <w:pPr>
              <w:rPr>
                <w:rFonts w:ascii="Century Gothic" w:hAnsi="Century Gothic"/>
                <w:sz w:val="18"/>
                <w:szCs w:val="18"/>
              </w:rPr>
            </w:pPr>
            <w:r w:rsidRPr="006A0F63">
              <w:rPr>
                <w:rFonts w:ascii="Century Gothic" w:hAnsi="Century Gothic"/>
                <w:sz w:val="18"/>
                <w:szCs w:val="18"/>
              </w:rPr>
              <w:t xml:space="preserve">Uses past and present when telling others about an event. </w:t>
            </w:r>
          </w:p>
          <w:p w:rsidR="006A0F63" w:rsidRPr="006A0F63" w:rsidRDefault="006A0F63" w:rsidP="002E0382">
            <w:pPr>
              <w:rPr>
                <w:rFonts w:ascii="Century Gothic" w:hAnsi="Century Gothic"/>
                <w:sz w:val="18"/>
                <w:szCs w:val="18"/>
              </w:rPr>
            </w:pPr>
            <w:r w:rsidRPr="006A0F63">
              <w:rPr>
                <w:rFonts w:ascii="Century Gothic" w:hAnsi="Century Gothic"/>
                <w:sz w:val="18"/>
                <w:szCs w:val="18"/>
              </w:rPr>
              <w:t xml:space="preserve">Recounts main events from a significant time in history. </w:t>
            </w:r>
          </w:p>
          <w:p w:rsidR="006A0F63" w:rsidRPr="006A0F63" w:rsidRDefault="006A0F63" w:rsidP="002E0382">
            <w:pPr>
              <w:rPr>
                <w:rFonts w:ascii="Century Gothic" w:hAnsi="Century Gothic"/>
                <w:sz w:val="18"/>
                <w:szCs w:val="18"/>
              </w:rPr>
            </w:pPr>
          </w:p>
        </w:tc>
        <w:tc>
          <w:tcPr>
            <w:tcW w:w="1985" w:type="dxa"/>
            <w:tcBorders>
              <w:bottom w:val="nil"/>
            </w:tcBorders>
          </w:tcPr>
          <w:p w:rsidR="006A0F63" w:rsidRPr="006A0F63" w:rsidRDefault="006A0F63" w:rsidP="002230EB">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describe events and periods using the words: BC, AD and decade?</w:t>
            </w:r>
          </w:p>
          <w:p w:rsidR="006A0F63" w:rsidRPr="006A0F63" w:rsidRDefault="006A0F63" w:rsidP="002230EB">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describe events from the past using dates when things happened?</w:t>
            </w:r>
          </w:p>
          <w:p w:rsidR="006A0F63" w:rsidRPr="006A0F63" w:rsidRDefault="006A0F63" w:rsidP="002230EB">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use a timeline within a specific time in history to set out the order things may have happened?</w:t>
            </w:r>
          </w:p>
          <w:p w:rsidR="006A0F63" w:rsidRPr="006A0F63" w:rsidRDefault="006A0F63" w:rsidP="002230EB">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use their mathematical knowledge to work out how long ago events would have happened? </w:t>
            </w:r>
          </w:p>
          <w:p w:rsidR="006A0F63" w:rsidRPr="0047763B" w:rsidRDefault="006A0F63" w:rsidP="002230EB">
            <w:pPr>
              <w:rPr>
                <w:rFonts w:ascii="Times New Roman" w:eastAsia="Times New Roman" w:hAnsi="Times New Roman" w:cs="Times New Roman"/>
                <w:sz w:val="18"/>
                <w:szCs w:val="18"/>
                <w:lang w:val="en-GB" w:eastAsia="en-GB"/>
              </w:rPr>
            </w:pPr>
            <w:r w:rsidRPr="0047763B">
              <w:rPr>
                <w:rFonts w:ascii="Century Gothic" w:eastAsia="Times New Roman" w:hAnsi="Century Gothic" w:cs="Times New Roman"/>
                <w:bCs/>
                <w:color w:val="000000"/>
                <w:sz w:val="18"/>
                <w:szCs w:val="18"/>
                <w:lang w:val="en-GB" w:eastAsia="en-GB"/>
              </w:rPr>
              <w:t>Can they set out on a timeline, within a given period, what special events took place?</w:t>
            </w:r>
          </w:p>
          <w:p w:rsidR="006A0F63" w:rsidRPr="006A0F63" w:rsidRDefault="006A0F63">
            <w:pPr>
              <w:rPr>
                <w:rFonts w:ascii="Century Gothic" w:hAnsi="Century Gothic"/>
                <w:sz w:val="18"/>
                <w:szCs w:val="18"/>
              </w:rPr>
            </w:pPr>
            <w:r w:rsidRPr="006A0F63">
              <w:rPr>
                <w:rFonts w:ascii="Century Gothic" w:hAnsi="Century Gothic"/>
                <w:b/>
                <w:sz w:val="18"/>
                <w:szCs w:val="18"/>
              </w:rPr>
              <w:t>Becomes familiar with vocabulary such as</w:t>
            </w:r>
            <w:r w:rsidRPr="006A0F63">
              <w:rPr>
                <w:rFonts w:ascii="Century Gothic" w:hAnsi="Century Gothic"/>
                <w:sz w:val="18"/>
                <w:szCs w:val="18"/>
              </w:rPr>
              <w:t>: pre-history and history, fact and supposition, change and continuity, land and settlement, century and decade.</w:t>
            </w:r>
          </w:p>
        </w:tc>
        <w:tc>
          <w:tcPr>
            <w:tcW w:w="1984" w:type="dxa"/>
            <w:tcBorders>
              <w:bottom w:val="nil"/>
            </w:tcBorders>
          </w:tcPr>
          <w:p w:rsidR="006A0F63" w:rsidRPr="006A0F63" w:rsidRDefault="006A0F63" w:rsidP="00B97A50">
            <w:pPr>
              <w:pStyle w:val="NormalWeb"/>
              <w:spacing w:before="0" w:beforeAutospacing="0" w:after="0" w:afterAutospacing="0"/>
              <w:rPr>
                <w:sz w:val="18"/>
                <w:szCs w:val="18"/>
              </w:rPr>
            </w:pPr>
            <w:r w:rsidRPr="006A0F63">
              <w:rPr>
                <w:rFonts w:ascii="Century Gothic" w:hAnsi="Century Gothic"/>
                <w:color w:val="000000"/>
                <w:sz w:val="18"/>
                <w:szCs w:val="18"/>
              </w:rPr>
              <w:t>Can they plot recent history on a timeline using centuries?</w:t>
            </w:r>
          </w:p>
          <w:p w:rsidR="006A0F63" w:rsidRPr="006A0F63" w:rsidRDefault="006A0F63" w:rsidP="00B97A50">
            <w:pPr>
              <w:pStyle w:val="NormalWeb"/>
              <w:spacing w:before="0" w:beforeAutospacing="0" w:after="0" w:afterAutospacing="0"/>
              <w:rPr>
                <w:sz w:val="18"/>
                <w:szCs w:val="18"/>
              </w:rPr>
            </w:pPr>
            <w:r w:rsidRPr="006A0F63">
              <w:rPr>
                <w:rFonts w:ascii="Century Gothic" w:hAnsi="Century Gothic"/>
                <w:color w:val="000000"/>
                <w:sz w:val="18"/>
                <w:szCs w:val="18"/>
              </w:rPr>
              <w:t>Can they place periods of history on a timeline showing periods of time?</w:t>
            </w:r>
          </w:p>
          <w:p w:rsidR="006A0F63" w:rsidRPr="0047763B" w:rsidRDefault="006A0F63" w:rsidP="00B97A50">
            <w:pPr>
              <w:pStyle w:val="NormalWeb"/>
              <w:spacing w:before="0" w:beforeAutospacing="0" w:after="0" w:afterAutospacing="0"/>
              <w:rPr>
                <w:sz w:val="18"/>
                <w:szCs w:val="18"/>
              </w:rPr>
            </w:pPr>
            <w:r w:rsidRPr="0047763B">
              <w:rPr>
                <w:rFonts w:ascii="Century Gothic" w:hAnsi="Century Gothic"/>
                <w:bCs/>
                <w:color w:val="000000"/>
                <w:sz w:val="18"/>
                <w:szCs w:val="18"/>
              </w:rPr>
              <w:t xml:space="preserve">Can they begin to build up a picture of what main events happened in Britain/ the world during different centuries? </w:t>
            </w:r>
          </w:p>
          <w:p w:rsidR="006A0F63" w:rsidRPr="006A0F63" w:rsidRDefault="006A0F63">
            <w:pPr>
              <w:rPr>
                <w:rFonts w:ascii="Century Gothic" w:hAnsi="Century Gothic"/>
                <w:sz w:val="18"/>
                <w:szCs w:val="18"/>
              </w:rPr>
            </w:pPr>
            <w:r w:rsidRPr="006A0F63">
              <w:rPr>
                <w:rFonts w:ascii="Century Gothic" w:hAnsi="Century Gothic"/>
                <w:b/>
                <w:sz w:val="18"/>
                <w:szCs w:val="18"/>
              </w:rPr>
              <w:t>Becomes familiar with vocabulary such as:</w:t>
            </w:r>
            <w:r w:rsidRPr="006A0F63">
              <w:rPr>
                <w:rFonts w:ascii="Century Gothic" w:hAnsi="Century Gothic"/>
                <w:sz w:val="18"/>
                <w:szCs w:val="18"/>
              </w:rPr>
              <w:t xml:space="preserve"> invasion, occupation, land, empire, leaders and rulers, emperors and governors.</w:t>
            </w:r>
          </w:p>
          <w:p w:rsidR="006A0F63" w:rsidRDefault="006A0F63">
            <w:pPr>
              <w:rPr>
                <w:rFonts w:ascii="Century Gothic" w:hAnsi="Century Gothic"/>
                <w:sz w:val="18"/>
                <w:szCs w:val="18"/>
              </w:rPr>
            </w:pPr>
            <w:proofErr w:type="spellStart"/>
            <w:r w:rsidRPr="006A0F63">
              <w:rPr>
                <w:rFonts w:ascii="Century Gothic" w:hAnsi="Century Gothic"/>
                <w:sz w:val="18"/>
                <w:szCs w:val="18"/>
              </w:rPr>
              <w:t>eg.</w:t>
            </w:r>
            <w:proofErr w:type="spellEnd"/>
            <w:r w:rsidRPr="006A0F63">
              <w:rPr>
                <w:rFonts w:ascii="Century Gothic" w:hAnsi="Century Gothic"/>
                <w:sz w:val="18"/>
                <w:szCs w:val="18"/>
              </w:rPr>
              <w:t xml:space="preserve"> Romans, Anglo Saxons and Vikings</w:t>
            </w: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Pr="006A0F63" w:rsidRDefault="006A0F63">
            <w:pPr>
              <w:rPr>
                <w:rFonts w:ascii="Century Gothic" w:hAnsi="Century Gothic"/>
                <w:sz w:val="18"/>
                <w:szCs w:val="18"/>
              </w:rPr>
            </w:pPr>
          </w:p>
        </w:tc>
        <w:tc>
          <w:tcPr>
            <w:tcW w:w="1843" w:type="dxa"/>
            <w:tcBorders>
              <w:bottom w:val="nil"/>
            </w:tcBorders>
          </w:tcPr>
          <w:p w:rsidR="006A0F63" w:rsidRPr="006A0F63" w:rsidRDefault="006A0F63" w:rsidP="0032596A">
            <w:pPr>
              <w:pStyle w:val="NormalWeb"/>
              <w:spacing w:before="0" w:beforeAutospacing="0" w:after="0" w:afterAutospacing="0"/>
              <w:rPr>
                <w:sz w:val="18"/>
                <w:szCs w:val="18"/>
              </w:rPr>
            </w:pPr>
            <w:r w:rsidRPr="006A0F63">
              <w:rPr>
                <w:rFonts w:ascii="Century Gothic" w:hAnsi="Century Gothic"/>
                <w:color w:val="000000"/>
                <w:sz w:val="18"/>
                <w:szCs w:val="18"/>
              </w:rPr>
              <w:t>Can they use dates and historical language in their work?</w:t>
            </w:r>
          </w:p>
          <w:p w:rsidR="006A0F63" w:rsidRPr="006A0F63" w:rsidRDefault="006775B9" w:rsidP="0032596A">
            <w:pPr>
              <w:pStyle w:val="NormalWeb"/>
              <w:spacing w:before="0" w:beforeAutospacing="0" w:after="0" w:afterAutospacing="0"/>
              <w:rPr>
                <w:sz w:val="18"/>
                <w:szCs w:val="18"/>
              </w:rPr>
            </w:pPr>
            <w:r w:rsidRPr="006775B9">
              <w:rPr>
                <w:rFonts w:ascii="Century Gothic" w:hAnsi="Century Gothic"/>
                <w:color w:val="000000"/>
                <w:sz w:val="18"/>
                <w:szCs w:val="18"/>
              </w:rPr>
              <w:t xml:space="preserve">E.g. </w:t>
            </w:r>
            <w:r w:rsidR="006A0F63" w:rsidRPr="006775B9">
              <w:rPr>
                <w:rFonts w:ascii="Century Gothic" w:hAnsi="Century Gothic"/>
                <w:color w:val="000000"/>
                <w:sz w:val="18"/>
                <w:szCs w:val="18"/>
              </w:rPr>
              <w:t>Can they draw a timeline with</w:t>
            </w:r>
            <w:r w:rsidR="006A0F63" w:rsidRPr="006A0F63">
              <w:rPr>
                <w:rFonts w:ascii="Century Gothic" w:hAnsi="Century Gothic"/>
                <w:color w:val="000000"/>
                <w:sz w:val="18"/>
                <w:szCs w:val="18"/>
              </w:rPr>
              <w:t xml:space="preserve"> different time periods outlined which show different in</w:t>
            </w:r>
            <w:r>
              <w:rPr>
                <w:rFonts w:ascii="Century Gothic" w:hAnsi="Century Gothic"/>
                <w:color w:val="000000"/>
                <w:sz w:val="18"/>
                <w:szCs w:val="18"/>
              </w:rPr>
              <w:t>formation, such as a timeline of the events of the story of the Trojan Horse</w:t>
            </w:r>
            <w:r w:rsidR="006A0F63" w:rsidRPr="006A0F63">
              <w:rPr>
                <w:rFonts w:ascii="Century Gothic" w:hAnsi="Century Gothic"/>
                <w:color w:val="000000"/>
                <w:sz w:val="18"/>
                <w:szCs w:val="18"/>
              </w:rPr>
              <w:t>, etc.?</w:t>
            </w:r>
          </w:p>
          <w:p w:rsidR="006775B9" w:rsidRDefault="006775B9" w:rsidP="0032596A">
            <w:pPr>
              <w:pStyle w:val="NormalWeb"/>
              <w:spacing w:before="0" w:beforeAutospacing="0" w:after="0" w:afterAutospacing="0"/>
              <w:rPr>
                <w:rFonts w:ascii="Century Gothic" w:hAnsi="Century Gothic"/>
                <w:color w:val="000000"/>
                <w:sz w:val="18"/>
                <w:szCs w:val="18"/>
              </w:rPr>
            </w:pPr>
          </w:p>
          <w:p w:rsidR="006A0F63" w:rsidRPr="006A0F63" w:rsidRDefault="006A0F63" w:rsidP="0032596A">
            <w:pPr>
              <w:pStyle w:val="NormalWeb"/>
              <w:spacing w:before="0" w:beforeAutospacing="0" w:after="0" w:afterAutospacing="0"/>
              <w:rPr>
                <w:sz w:val="18"/>
                <w:szCs w:val="18"/>
              </w:rPr>
            </w:pPr>
            <w:r w:rsidRPr="006A0F63">
              <w:rPr>
                <w:rFonts w:ascii="Century Gothic" w:hAnsi="Century Gothic"/>
                <w:color w:val="000000"/>
                <w:sz w:val="18"/>
                <w:szCs w:val="18"/>
              </w:rPr>
              <w:t>Chronology beyond 1066: Victorians</w:t>
            </w:r>
          </w:p>
          <w:p w:rsidR="006A0F63" w:rsidRPr="006A0F63" w:rsidRDefault="006A0F63">
            <w:pPr>
              <w:rPr>
                <w:rFonts w:ascii="Century Gothic" w:hAnsi="Century Gothic"/>
                <w:sz w:val="18"/>
                <w:szCs w:val="18"/>
              </w:rPr>
            </w:pPr>
            <w:r w:rsidRPr="006A0F63">
              <w:rPr>
                <w:rFonts w:ascii="Century Gothic" w:hAnsi="Century Gothic"/>
                <w:sz w:val="18"/>
                <w:szCs w:val="18"/>
              </w:rPr>
              <w:t xml:space="preserve">Becomes familiar with vocabulary such as: ancient, influence of </w:t>
            </w:r>
            <w:r w:rsidRPr="006775B9">
              <w:rPr>
                <w:rFonts w:ascii="Century Gothic" w:hAnsi="Century Gothic"/>
                <w:sz w:val="18"/>
                <w:szCs w:val="18"/>
              </w:rPr>
              <w:t xml:space="preserve">religion, sacrifice, wealth and economy, collapse of ancient </w:t>
            </w:r>
            <w:proofErr w:type="spellStart"/>
            <w:r w:rsidRPr="006775B9">
              <w:rPr>
                <w:rFonts w:ascii="Century Gothic" w:hAnsi="Century Gothic"/>
                <w:sz w:val="18"/>
                <w:szCs w:val="18"/>
              </w:rPr>
              <w:t>civilisations</w:t>
            </w:r>
            <w:proofErr w:type="spellEnd"/>
            <w:r w:rsidRPr="006775B9">
              <w:rPr>
                <w:rFonts w:ascii="Century Gothic" w:hAnsi="Century Gothic"/>
                <w:sz w:val="18"/>
                <w:szCs w:val="18"/>
              </w:rPr>
              <w:t xml:space="preserve">, </w:t>
            </w:r>
            <w:r w:rsidR="006775B9">
              <w:rPr>
                <w:rFonts w:ascii="Century Gothic" w:hAnsi="Century Gothic"/>
                <w:sz w:val="18"/>
                <w:szCs w:val="18"/>
              </w:rPr>
              <w:t xml:space="preserve">land and settlement, explorers E.g. </w:t>
            </w:r>
            <w:r w:rsidR="00D47E4B">
              <w:rPr>
                <w:rFonts w:ascii="Century Gothic" w:hAnsi="Century Gothic"/>
                <w:sz w:val="18"/>
                <w:szCs w:val="18"/>
              </w:rPr>
              <w:t>when considering the British Empire and how large it was.</w:t>
            </w:r>
          </w:p>
        </w:tc>
        <w:tc>
          <w:tcPr>
            <w:tcW w:w="1985" w:type="dxa"/>
            <w:tcBorders>
              <w:bottom w:val="nil"/>
            </w:tcBorders>
          </w:tcPr>
          <w:p w:rsidR="006A0F63" w:rsidRPr="006A0F63" w:rsidRDefault="006A0F63" w:rsidP="0010305A">
            <w:pPr>
              <w:pStyle w:val="NormalWeb"/>
              <w:spacing w:before="0" w:beforeAutospacing="0" w:after="0" w:afterAutospacing="0"/>
              <w:rPr>
                <w:sz w:val="18"/>
                <w:szCs w:val="18"/>
              </w:rPr>
            </w:pPr>
            <w:r w:rsidRPr="006A0F63">
              <w:rPr>
                <w:rFonts w:ascii="Century Gothic" w:hAnsi="Century Gothic"/>
                <w:color w:val="000000"/>
                <w:sz w:val="18"/>
                <w:szCs w:val="18"/>
              </w:rPr>
              <w:t>Can they say where a period of history fits on a timeline?</w:t>
            </w:r>
          </w:p>
          <w:p w:rsidR="006A0F63" w:rsidRPr="006A0F63" w:rsidRDefault="006A0F63" w:rsidP="0010305A">
            <w:pPr>
              <w:pStyle w:val="NormalWeb"/>
              <w:spacing w:before="0" w:beforeAutospacing="0" w:after="0" w:afterAutospacing="0"/>
              <w:rPr>
                <w:sz w:val="18"/>
                <w:szCs w:val="18"/>
              </w:rPr>
            </w:pPr>
            <w:r w:rsidRPr="006A0F63">
              <w:rPr>
                <w:rFonts w:ascii="Century Gothic" w:hAnsi="Century Gothic"/>
                <w:color w:val="000000"/>
                <w:sz w:val="18"/>
                <w:szCs w:val="18"/>
              </w:rPr>
              <w:t>Can they place a specific event on a timeline by decade?</w:t>
            </w:r>
          </w:p>
          <w:p w:rsidR="006A0F63" w:rsidRPr="006A0F63" w:rsidRDefault="006A0F63" w:rsidP="0010305A">
            <w:pPr>
              <w:pStyle w:val="NormalWeb"/>
              <w:spacing w:before="0" w:beforeAutospacing="0" w:after="0" w:afterAutospacing="0"/>
              <w:rPr>
                <w:sz w:val="18"/>
                <w:szCs w:val="18"/>
              </w:rPr>
            </w:pPr>
            <w:r w:rsidRPr="006A0F63">
              <w:rPr>
                <w:rFonts w:ascii="Century Gothic" w:hAnsi="Century Gothic"/>
                <w:color w:val="000000"/>
                <w:sz w:val="18"/>
                <w:szCs w:val="18"/>
              </w:rPr>
              <w:t>Can they place features of historical events and people from past societies and periods in a chronological framework?</w:t>
            </w:r>
          </w:p>
          <w:p w:rsidR="006A0F63" w:rsidRPr="00164D70" w:rsidRDefault="006A0F63">
            <w:pPr>
              <w:rPr>
                <w:rFonts w:ascii="Century Gothic" w:hAnsi="Century Gothic"/>
                <w:b/>
                <w:sz w:val="18"/>
                <w:szCs w:val="18"/>
              </w:rPr>
            </w:pPr>
            <w:r w:rsidRPr="00164D70">
              <w:rPr>
                <w:rFonts w:ascii="Century Gothic" w:hAnsi="Century Gothic"/>
                <w:b/>
                <w:sz w:val="18"/>
                <w:szCs w:val="18"/>
              </w:rPr>
              <w:t xml:space="preserve">Becomes familiar with vocabulary such as: </w:t>
            </w:r>
          </w:p>
          <w:p w:rsidR="006A0F63" w:rsidRPr="006A0F63" w:rsidRDefault="006A0F63">
            <w:pPr>
              <w:rPr>
                <w:rFonts w:ascii="Century Gothic" w:hAnsi="Century Gothic"/>
                <w:sz w:val="18"/>
                <w:szCs w:val="18"/>
              </w:rPr>
            </w:pPr>
            <w:r w:rsidRPr="006A0F63">
              <w:rPr>
                <w:rFonts w:ascii="Century Gothic" w:hAnsi="Century Gothic"/>
                <w:sz w:val="18"/>
                <w:szCs w:val="18"/>
              </w:rPr>
              <w:t xml:space="preserve">Invasion, empire, sacrifice, conflict, patriotism, occupation, evacuation, victory and defeat. </w:t>
            </w:r>
          </w:p>
        </w:tc>
      </w:tr>
      <w:tr w:rsidR="006A0F63" w:rsidRPr="00A72759" w:rsidTr="006A0F63">
        <w:tc>
          <w:tcPr>
            <w:tcW w:w="1533" w:type="dxa"/>
            <w:vMerge/>
            <w:shd w:val="clear" w:color="auto" w:fill="00FFFF"/>
          </w:tcPr>
          <w:p w:rsidR="006A0F63" w:rsidRPr="00A72759" w:rsidRDefault="006A0F63">
            <w:pPr>
              <w:rPr>
                <w:rFonts w:ascii="Century Gothic" w:hAnsi="Century Gothic"/>
                <w:sz w:val="20"/>
                <w:szCs w:val="20"/>
              </w:rPr>
            </w:pPr>
          </w:p>
        </w:tc>
        <w:tc>
          <w:tcPr>
            <w:tcW w:w="1581" w:type="dxa"/>
            <w:tcBorders>
              <w:top w:val="nil"/>
              <w:bottom w:val="single" w:sz="4" w:space="0" w:color="auto"/>
            </w:tcBorders>
          </w:tcPr>
          <w:p w:rsidR="006A0F63" w:rsidRPr="00A72759" w:rsidRDefault="006A0F63">
            <w:pPr>
              <w:rPr>
                <w:rFonts w:ascii="Century Gothic" w:hAnsi="Century Gothic"/>
                <w:sz w:val="20"/>
                <w:szCs w:val="20"/>
              </w:rPr>
            </w:pPr>
          </w:p>
        </w:tc>
        <w:tc>
          <w:tcPr>
            <w:tcW w:w="1843" w:type="dxa"/>
            <w:tcBorders>
              <w:top w:val="nil"/>
              <w:bottom w:val="single" w:sz="4" w:space="0" w:color="auto"/>
            </w:tcBorders>
          </w:tcPr>
          <w:p w:rsidR="006A0F63" w:rsidRPr="00A72759" w:rsidRDefault="006A0F63">
            <w:pPr>
              <w:rPr>
                <w:rFonts w:ascii="Century Gothic" w:hAnsi="Century Gothic"/>
                <w:sz w:val="20"/>
                <w:szCs w:val="20"/>
              </w:rPr>
            </w:pPr>
          </w:p>
        </w:tc>
        <w:tc>
          <w:tcPr>
            <w:tcW w:w="1842" w:type="dxa"/>
            <w:tcBorders>
              <w:top w:val="nil"/>
              <w:bottom w:val="single" w:sz="4" w:space="0" w:color="auto"/>
            </w:tcBorders>
          </w:tcPr>
          <w:p w:rsidR="006A0F63" w:rsidRPr="00A72759" w:rsidRDefault="006A0F63">
            <w:pPr>
              <w:rPr>
                <w:rFonts w:ascii="Century Gothic" w:hAnsi="Century Gothic"/>
                <w:sz w:val="20"/>
                <w:szCs w:val="20"/>
              </w:rPr>
            </w:pPr>
          </w:p>
        </w:tc>
        <w:tc>
          <w:tcPr>
            <w:tcW w:w="1985" w:type="dxa"/>
            <w:tcBorders>
              <w:top w:val="nil"/>
              <w:bottom w:val="single" w:sz="4" w:space="0" w:color="auto"/>
            </w:tcBorders>
          </w:tcPr>
          <w:p w:rsidR="006A0F63" w:rsidRPr="00A72759" w:rsidRDefault="006A0F63">
            <w:pPr>
              <w:rPr>
                <w:rFonts w:ascii="Century Gothic" w:hAnsi="Century Gothic"/>
                <w:sz w:val="20"/>
                <w:szCs w:val="20"/>
              </w:rPr>
            </w:pPr>
          </w:p>
        </w:tc>
        <w:tc>
          <w:tcPr>
            <w:tcW w:w="1984" w:type="dxa"/>
            <w:tcBorders>
              <w:top w:val="nil"/>
              <w:bottom w:val="single" w:sz="4" w:space="0" w:color="auto"/>
            </w:tcBorders>
          </w:tcPr>
          <w:p w:rsidR="006A0F63" w:rsidRPr="00A72759" w:rsidRDefault="006A0F63">
            <w:pPr>
              <w:rPr>
                <w:rFonts w:ascii="Century Gothic" w:hAnsi="Century Gothic"/>
                <w:sz w:val="20"/>
                <w:szCs w:val="20"/>
              </w:rPr>
            </w:pPr>
          </w:p>
        </w:tc>
        <w:tc>
          <w:tcPr>
            <w:tcW w:w="1843" w:type="dxa"/>
            <w:tcBorders>
              <w:top w:val="nil"/>
              <w:bottom w:val="single" w:sz="4" w:space="0" w:color="auto"/>
            </w:tcBorders>
          </w:tcPr>
          <w:p w:rsidR="006A0F63" w:rsidRPr="00A72759" w:rsidRDefault="006A0F63">
            <w:pPr>
              <w:rPr>
                <w:rFonts w:ascii="Century Gothic" w:hAnsi="Century Gothic"/>
                <w:sz w:val="20"/>
                <w:szCs w:val="20"/>
              </w:rPr>
            </w:pPr>
          </w:p>
        </w:tc>
        <w:tc>
          <w:tcPr>
            <w:tcW w:w="1985" w:type="dxa"/>
            <w:tcBorders>
              <w:top w:val="nil"/>
              <w:bottom w:val="single" w:sz="4" w:space="0" w:color="auto"/>
            </w:tcBorders>
          </w:tcPr>
          <w:p w:rsidR="006A0F63" w:rsidRPr="00A72759" w:rsidRDefault="006A0F63">
            <w:pPr>
              <w:rPr>
                <w:rFonts w:ascii="Century Gothic" w:hAnsi="Century Gothic"/>
                <w:sz w:val="20"/>
                <w:szCs w:val="20"/>
              </w:rPr>
            </w:pPr>
          </w:p>
        </w:tc>
      </w:tr>
      <w:tr w:rsidR="00A72759" w:rsidRPr="00A72759" w:rsidTr="006A0F63">
        <w:tc>
          <w:tcPr>
            <w:tcW w:w="1533" w:type="dxa"/>
            <w:shd w:val="clear" w:color="auto" w:fill="00FFFF"/>
          </w:tcPr>
          <w:p w:rsidR="00A72759" w:rsidRPr="00A72759" w:rsidRDefault="005A1193">
            <w:pPr>
              <w:rPr>
                <w:rFonts w:ascii="Century Gothic" w:hAnsi="Century Gothic"/>
                <w:sz w:val="20"/>
                <w:szCs w:val="20"/>
              </w:rPr>
            </w:pPr>
            <w:r>
              <w:rPr>
                <w:rFonts w:ascii="Century Gothic" w:hAnsi="Century Gothic"/>
                <w:sz w:val="20"/>
                <w:szCs w:val="20"/>
              </w:rPr>
              <w:t>Interpretation – using evidence and sources of information</w:t>
            </w:r>
          </w:p>
        </w:tc>
        <w:tc>
          <w:tcPr>
            <w:tcW w:w="1581" w:type="dxa"/>
            <w:tcBorders>
              <w:top w:val="single" w:sz="4" w:space="0" w:color="auto"/>
              <w:bottom w:val="single" w:sz="4" w:space="0" w:color="auto"/>
            </w:tcBorders>
          </w:tcPr>
          <w:p w:rsidR="00A72759" w:rsidRPr="006A0F63" w:rsidRDefault="00802CC5">
            <w:pPr>
              <w:rPr>
                <w:rFonts w:ascii="Century Gothic" w:hAnsi="Century Gothic"/>
                <w:sz w:val="18"/>
                <w:szCs w:val="18"/>
              </w:rPr>
            </w:pPr>
            <w:r w:rsidRPr="006A0F63">
              <w:rPr>
                <w:rFonts w:ascii="Century Gothic" w:hAnsi="Century Gothic"/>
                <w:sz w:val="18"/>
                <w:szCs w:val="18"/>
              </w:rPr>
              <w:t xml:space="preserve">Can they explain a significant personal event? </w:t>
            </w:r>
          </w:p>
          <w:p w:rsidR="00802CC5" w:rsidRPr="006A0F63" w:rsidRDefault="00802CC5">
            <w:pPr>
              <w:rPr>
                <w:rFonts w:ascii="Century Gothic" w:hAnsi="Century Gothic"/>
                <w:sz w:val="18"/>
                <w:szCs w:val="18"/>
              </w:rPr>
            </w:pPr>
            <w:r w:rsidRPr="006A0F63">
              <w:rPr>
                <w:rFonts w:ascii="Century Gothic" w:hAnsi="Century Gothic"/>
                <w:sz w:val="18"/>
                <w:szCs w:val="18"/>
              </w:rPr>
              <w:t>How have I changed since I was a baby?</w:t>
            </w:r>
          </w:p>
          <w:p w:rsidR="00802CC5" w:rsidRPr="006A0F63" w:rsidRDefault="00802CC5">
            <w:pPr>
              <w:rPr>
                <w:rFonts w:ascii="Century Gothic" w:hAnsi="Century Gothic"/>
                <w:sz w:val="18"/>
                <w:szCs w:val="18"/>
              </w:rPr>
            </w:pPr>
            <w:r w:rsidRPr="006A0F63">
              <w:rPr>
                <w:rFonts w:ascii="Century Gothic" w:hAnsi="Century Gothic"/>
                <w:sz w:val="18"/>
                <w:szCs w:val="18"/>
              </w:rPr>
              <w:t>Family photographs.</w:t>
            </w:r>
          </w:p>
          <w:p w:rsidR="00802CC5" w:rsidRPr="006A0F63" w:rsidRDefault="00802CC5">
            <w:pPr>
              <w:rPr>
                <w:rFonts w:ascii="Century Gothic" w:hAnsi="Century Gothic"/>
                <w:sz w:val="18"/>
                <w:szCs w:val="18"/>
              </w:rPr>
            </w:pPr>
            <w:r w:rsidRPr="006A0F63">
              <w:rPr>
                <w:rFonts w:ascii="Century Gothic" w:hAnsi="Century Gothic"/>
                <w:sz w:val="18"/>
                <w:szCs w:val="18"/>
              </w:rPr>
              <w:t xml:space="preserve">What are our favourite celebrations each year? </w:t>
            </w:r>
          </w:p>
          <w:p w:rsidR="00802CC5" w:rsidRPr="006A0F63" w:rsidRDefault="00802CC5">
            <w:pPr>
              <w:rPr>
                <w:rFonts w:ascii="Century Gothic" w:hAnsi="Century Gothic"/>
                <w:sz w:val="18"/>
                <w:szCs w:val="18"/>
              </w:rPr>
            </w:pPr>
            <w:r w:rsidRPr="006A0F63">
              <w:rPr>
                <w:rFonts w:ascii="Century Gothic" w:hAnsi="Century Gothic"/>
                <w:sz w:val="18"/>
                <w:szCs w:val="18"/>
              </w:rPr>
              <w:t>Internet, stories</w:t>
            </w:r>
          </w:p>
        </w:tc>
        <w:tc>
          <w:tcPr>
            <w:tcW w:w="1843" w:type="dxa"/>
            <w:tcBorders>
              <w:top w:val="single" w:sz="4" w:space="0" w:color="auto"/>
              <w:bottom w:val="single" w:sz="4" w:space="0" w:color="auto"/>
            </w:tcBorders>
          </w:tcPr>
          <w:p w:rsidR="00205FF5" w:rsidRPr="006A0F63" w:rsidRDefault="00205FF5" w:rsidP="00205FF5">
            <w:pPr>
              <w:pStyle w:val="NormalWeb"/>
              <w:spacing w:before="0" w:beforeAutospacing="0" w:after="0" w:afterAutospacing="0"/>
              <w:rPr>
                <w:sz w:val="18"/>
                <w:szCs w:val="18"/>
              </w:rPr>
            </w:pPr>
            <w:r w:rsidRPr="006A0F63">
              <w:rPr>
                <w:rFonts w:ascii="Century Gothic" w:hAnsi="Century Gothic"/>
                <w:color w:val="000000"/>
                <w:sz w:val="18"/>
                <w:szCs w:val="18"/>
              </w:rPr>
              <w:t>Can they begin to identify the main differences between old and new objects?</w:t>
            </w:r>
            <w:r w:rsidR="00F15364">
              <w:rPr>
                <w:rFonts w:ascii="Century Gothic" w:hAnsi="Century Gothic"/>
                <w:color w:val="000000"/>
                <w:sz w:val="18"/>
                <w:szCs w:val="18"/>
              </w:rPr>
              <w:t xml:space="preserve"> E.g. comparing phones as form of communication now and in war time, old/new toys.</w:t>
            </w:r>
          </w:p>
          <w:p w:rsidR="00205FF5" w:rsidRPr="006A0F63" w:rsidRDefault="00205FF5" w:rsidP="00205FF5">
            <w:pPr>
              <w:pStyle w:val="NormalWeb"/>
              <w:spacing w:before="0" w:beforeAutospacing="0" w:after="0" w:afterAutospacing="0"/>
              <w:rPr>
                <w:sz w:val="18"/>
                <w:szCs w:val="18"/>
              </w:rPr>
            </w:pPr>
            <w:r w:rsidRPr="006A0F63">
              <w:rPr>
                <w:rFonts w:ascii="Century Gothic" w:hAnsi="Century Gothic"/>
                <w:color w:val="000000"/>
                <w:sz w:val="18"/>
                <w:szCs w:val="18"/>
              </w:rPr>
              <w:t>Can they identify objects from</w:t>
            </w:r>
            <w:r w:rsidR="00802CC5" w:rsidRPr="006A0F63">
              <w:rPr>
                <w:rFonts w:ascii="Century Gothic" w:hAnsi="Century Gothic"/>
                <w:color w:val="000000"/>
                <w:sz w:val="18"/>
                <w:szCs w:val="18"/>
              </w:rPr>
              <w:t xml:space="preserve"> the past, such as spinning tops</w:t>
            </w:r>
            <w:r w:rsidRPr="006A0F63">
              <w:rPr>
                <w:rFonts w:ascii="Century Gothic" w:hAnsi="Century Gothic"/>
                <w:color w:val="000000"/>
                <w:sz w:val="18"/>
                <w:szCs w:val="18"/>
              </w:rPr>
              <w:t>?</w:t>
            </w:r>
          </w:p>
          <w:p w:rsidR="00205FF5" w:rsidRPr="006A0F63" w:rsidRDefault="00205FF5" w:rsidP="00205FF5">
            <w:pPr>
              <w:pStyle w:val="NormalWeb"/>
              <w:spacing w:before="0" w:beforeAutospacing="0" w:after="0" w:afterAutospacing="0"/>
              <w:rPr>
                <w:sz w:val="18"/>
                <w:szCs w:val="18"/>
              </w:rPr>
            </w:pPr>
            <w:r w:rsidRPr="006A0F63">
              <w:rPr>
                <w:rFonts w:ascii="Century Gothic" w:hAnsi="Century Gothic"/>
                <w:color w:val="000000"/>
                <w:sz w:val="18"/>
                <w:szCs w:val="18"/>
              </w:rPr>
              <w:t xml:space="preserve">Can they explain why certain objects were different in the past, e.g. </w:t>
            </w:r>
            <w:r w:rsidR="00D13735">
              <w:rPr>
                <w:rFonts w:ascii="Century Gothic" w:hAnsi="Century Gothic"/>
                <w:color w:val="000000"/>
                <w:sz w:val="18"/>
                <w:szCs w:val="18"/>
              </w:rPr>
              <w:t>comparing toys now and in the 60’</w:t>
            </w:r>
            <w:r w:rsidR="00F15364">
              <w:rPr>
                <w:rFonts w:ascii="Century Gothic" w:hAnsi="Century Gothic"/>
                <w:color w:val="000000"/>
                <w:sz w:val="18"/>
                <w:szCs w:val="18"/>
              </w:rPr>
              <w:t>s, why no electronic toys?</w:t>
            </w:r>
            <w:r w:rsidR="00D13735">
              <w:rPr>
                <w:rFonts w:ascii="Century Gothic" w:hAnsi="Century Gothic"/>
                <w:color w:val="000000"/>
                <w:sz w:val="18"/>
                <w:szCs w:val="18"/>
              </w:rPr>
              <w:t xml:space="preserve"> </w:t>
            </w:r>
            <w:r w:rsidRPr="006A0F63">
              <w:rPr>
                <w:rFonts w:ascii="Century Gothic" w:hAnsi="Century Gothic"/>
                <w:bCs/>
                <w:color w:val="000000"/>
                <w:sz w:val="18"/>
                <w:szCs w:val="18"/>
              </w:rPr>
              <w:t>Can they tell us about an important historical e</w:t>
            </w:r>
            <w:r w:rsidR="00D13735">
              <w:rPr>
                <w:rFonts w:ascii="Century Gothic" w:hAnsi="Century Gothic"/>
                <w:bCs/>
                <w:color w:val="000000"/>
                <w:sz w:val="18"/>
                <w:szCs w:val="18"/>
              </w:rPr>
              <w:t>vent that happened in the past? E.g. Great Fire of London, WW2 messenger pigeons, inventions Marie Curie.</w:t>
            </w:r>
          </w:p>
          <w:p w:rsidR="00205FF5" w:rsidRPr="006A0F63" w:rsidRDefault="00205FF5" w:rsidP="00205FF5">
            <w:pPr>
              <w:pStyle w:val="NormalWeb"/>
              <w:spacing w:before="0" w:beforeAutospacing="0" w:after="0" w:afterAutospacing="0"/>
              <w:rPr>
                <w:sz w:val="18"/>
                <w:szCs w:val="18"/>
              </w:rPr>
            </w:pPr>
            <w:r w:rsidRPr="006A0F63">
              <w:rPr>
                <w:rFonts w:ascii="Century Gothic" w:hAnsi="Century Gothic"/>
                <w:bCs/>
                <w:color w:val="000000"/>
                <w:sz w:val="18"/>
                <w:szCs w:val="18"/>
              </w:rPr>
              <w:lastRenderedPageBreak/>
              <w:t>Can they explain differences between past and present in their life and that of other children from a different time in history?</w:t>
            </w:r>
            <w:r w:rsidR="00D13735">
              <w:rPr>
                <w:rFonts w:ascii="Century Gothic" w:hAnsi="Century Gothic"/>
                <w:bCs/>
                <w:color w:val="000000"/>
                <w:sz w:val="18"/>
                <w:szCs w:val="18"/>
              </w:rPr>
              <w:t xml:space="preserve"> E.g. </w:t>
            </w:r>
            <w:r w:rsidR="00F15364">
              <w:rPr>
                <w:rFonts w:ascii="Century Gothic" w:hAnsi="Century Gothic"/>
                <w:bCs/>
                <w:color w:val="000000"/>
                <w:sz w:val="18"/>
                <w:szCs w:val="18"/>
              </w:rPr>
              <w:t xml:space="preserve">Looking at the life and actions of Malala Yousafzai, </w:t>
            </w:r>
            <w:r w:rsidR="00D13735">
              <w:rPr>
                <w:rFonts w:ascii="Century Gothic" w:hAnsi="Century Gothic"/>
                <w:bCs/>
                <w:color w:val="000000"/>
                <w:sz w:val="18"/>
                <w:szCs w:val="18"/>
              </w:rPr>
              <w:t>communication methods</w:t>
            </w:r>
            <w:r w:rsidR="00F15364">
              <w:rPr>
                <w:rFonts w:ascii="Century Gothic" w:hAnsi="Century Gothic"/>
                <w:bCs/>
                <w:color w:val="000000"/>
                <w:sz w:val="18"/>
                <w:szCs w:val="18"/>
              </w:rPr>
              <w:t xml:space="preserve"> during WW2</w:t>
            </w:r>
            <w:r w:rsidR="00D13735">
              <w:rPr>
                <w:rFonts w:ascii="Century Gothic" w:hAnsi="Century Gothic"/>
                <w:bCs/>
                <w:color w:val="000000"/>
                <w:sz w:val="18"/>
                <w:szCs w:val="18"/>
              </w:rPr>
              <w:t xml:space="preserve"> and toys</w:t>
            </w:r>
            <w:r w:rsidR="00F15364">
              <w:rPr>
                <w:rFonts w:ascii="Century Gothic" w:hAnsi="Century Gothic"/>
                <w:bCs/>
                <w:color w:val="000000"/>
                <w:sz w:val="18"/>
                <w:szCs w:val="18"/>
              </w:rPr>
              <w:t xml:space="preserve"> from the 60’s</w:t>
            </w:r>
            <w:r w:rsidR="00D13735">
              <w:rPr>
                <w:rFonts w:ascii="Century Gothic" w:hAnsi="Century Gothic"/>
                <w:bCs/>
                <w:color w:val="000000"/>
                <w:sz w:val="18"/>
                <w:szCs w:val="18"/>
              </w:rPr>
              <w:t>.</w:t>
            </w:r>
            <w:r w:rsidR="00802CC5" w:rsidRPr="006A0F63">
              <w:rPr>
                <w:rFonts w:ascii="Century Gothic" w:hAnsi="Century Gothic"/>
                <w:bCs/>
                <w:color w:val="000000"/>
                <w:sz w:val="18"/>
                <w:szCs w:val="18"/>
              </w:rPr>
              <w:t xml:space="preserve"> Bank of objects, internet research, library</w:t>
            </w:r>
          </w:p>
          <w:p w:rsidR="00A72759" w:rsidRPr="006A0F63" w:rsidRDefault="00A72759">
            <w:pPr>
              <w:rPr>
                <w:rFonts w:ascii="Century Gothic" w:hAnsi="Century Gothic"/>
                <w:sz w:val="18"/>
                <w:szCs w:val="18"/>
              </w:rPr>
            </w:pPr>
          </w:p>
        </w:tc>
        <w:tc>
          <w:tcPr>
            <w:tcW w:w="1842" w:type="dxa"/>
            <w:tcBorders>
              <w:top w:val="single" w:sz="4" w:space="0" w:color="auto"/>
              <w:bottom w:val="single" w:sz="4" w:space="0" w:color="auto"/>
            </w:tcBorders>
          </w:tcPr>
          <w:p w:rsidR="00A72759" w:rsidRPr="006A0F63" w:rsidRDefault="00834937">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lastRenderedPageBreak/>
              <w:t xml:space="preserve">Can they </w:t>
            </w:r>
            <w:r w:rsidR="0040570F" w:rsidRPr="006A0F63">
              <w:rPr>
                <w:rFonts w:ascii="Century Gothic" w:eastAsia="Times New Roman" w:hAnsi="Century Gothic" w:cs="Times New Roman"/>
                <w:color w:val="000000"/>
                <w:sz w:val="18"/>
                <w:szCs w:val="18"/>
                <w:lang w:val="en-GB" w:eastAsia="en-GB"/>
              </w:rPr>
              <w:t>use different sources of information to talk about the past? Can they draw upon different historical artefacts such as books, pictures, photos, eye-witness accounts (</w:t>
            </w:r>
            <w:proofErr w:type="spellStart"/>
            <w:r w:rsidR="0040570F" w:rsidRPr="006A0F63">
              <w:rPr>
                <w:rFonts w:ascii="Century Gothic" w:eastAsia="Times New Roman" w:hAnsi="Century Gothic" w:cs="Times New Roman"/>
                <w:color w:val="000000"/>
                <w:sz w:val="18"/>
                <w:szCs w:val="18"/>
                <w:lang w:val="en-GB" w:eastAsia="en-GB"/>
              </w:rPr>
              <w:t>e.g</w:t>
            </w:r>
            <w:proofErr w:type="spellEnd"/>
            <w:r w:rsidR="0040570F" w:rsidRPr="006A0F63">
              <w:rPr>
                <w:rFonts w:ascii="Century Gothic" w:eastAsia="Times New Roman" w:hAnsi="Century Gothic" w:cs="Times New Roman"/>
                <w:color w:val="000000"/>
                <w:sz w:val="18"/>
                <w:szCs w:val="18"/>
                <w:lang w:val="en-GB" w:eastAsia="en-GB"/>
              </w:rPr>
              <w:t xml:space="preserve"> for one of Amelia Earhart’s flights), visits and internet to talk about a significant historical event?</w:t>
            </w:r>
          </w:p>
        </w:tc>
        <w:tc>
          <w:tcPr>
            <w:tcW w:w="1985" w:type="dxa"/>
            <w:tcBorders>
              <w:top w:val="single" w:sz="4" w:space="0" w:color="auto"/>
              <w:bottom w:val="single" w:sz="4" w:space="0" w:color="auto"/>
            </w:tcBorders>
          </w:tcPr>
          <w:p w:rsidR="005C52B3" w:rsidRPr="006A0F63" w:rsidRDefault="005C52B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Do they appreciate that the early Britons would not have communicated as we do or have eaten as we do?</w:t>
            </w:r>
          </w:p>
          <w:p w:rsidR="005C52B3" w:rsidRPr="006A0F63" w:rsidRDefault="005C52B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begin to picture what life would have been like for the early settlers?</w:t>
            </w:r>
            <w:r w:rsidR="005E1C55" w:rsidRPr="006A0F63">
              <w:rPr>
                <w:rFonts w:ascii="Century Gothic" w:eastAsia="Times New Roman" w:hAnsi="Century Gothic" w:cs="Times New Roman"/>
                <w:color w:val="000000"/>
                <w:sz w:val="18"/>
                <w:szCs w:val="18"/>
                <w:lang w:val="en-GB" w:eastAsia="en-GB"/>
              </w:rPr>
              <w:t xml:space="preserve"> </w:t>
            </w:r>
            <w:proofErr w:type="spellStart"/>
            <w:r w:rsidR="005E1C55" w:rsidRPr="006A0F63">
              <w:rPr>
                <w:rFonts w:ascii="Century Gothic" w:eastAsia="Times New Roman" w:hAnsi="Century Gothic" w:cs="Times New Roman"/>
                <w:color w:val="000000"/>
                <w:sz w:val="18"/>
                <w:szCs w:val="18"/>
                <w:lang w:val="en-GB" w:eastAsia="en-GB"/>
              </w:rPr>
              <w:t>E.g</w:t>
            </w:r>
            <w:proofErr w:type="spellEnd"/>
            <w:r w:rsidR="005E1C55" w:rsidRPr="006A0F63">
              <w:rPr>
                <w:rFonts w:ascii="Century Gothic" w:eastAsia="Times New Roman" w:hAnsi="Century Gothic" w:cs="Times New Roman"/>
                <w:color w:val="000000"/>
                <w:sz w:val="18"/>
                <w:szCs w:val="18"/>
                <w:lang w:val="en-GB" w:eastAsia="en-GB"/>
              </w:rPr>
              <w:t xml:space="preserve"> Hunter-gatherers. </w:t>
            </w:r>
          </w:p>
          <w:p w:rsidR="005C52B3" w:rsidRPr="006A0F63" w:rsidRDefault="005C52B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 xml:space="preserve">Do they realise that </w:t>
            </w:r>
          </w:p>
          <w:p w:rsidR="005C52B3" w:rsidRPr="006A0F63" w:rsidRDefault="005C52B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invaders in the past would have fought fiercely, using hand to hand combat?</w:t>
            </w:r>
            <w:r w:rsidR="005E1C55" w:rsidRPr="006A0F63">
              <w:rPr>
                <w:rFonts w:ascii="Century Gothic" w:eastAsia="Times New Roman" w:hAnsi="Century Gothic" w:cs="Times New Roman"/>
                <w:color w:val="000000"/>
                <w:sz w:val="18"/>
                <w:szCs w:val="18"/>
                <w:lang w:val="en-GB" w:eastAsia="en-GB"/>
              </w:rPr>
              <w:t xml:space="preserve"> E.g. During the Iron Age</w:t>
            </w:r>
          </w:p>
          <w:p w:rsidR="005C52B3" w:rsidRPr="006A0F63" w:rsidRDefault="005C52B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suggest why certain events happened as they did in history?</w:t>
            </w:r>
            <w:r w:rsidR="005E1C55" w:rsidRPr="006A0F63">
              <w:rPr>
                <w:rFonts w:ascii="Century Gothic" w:eastAsia="Times New Roman" w:hAnsi="Century Gothic" w:cs="Times New Roman"/>
                <w:color w:val="000000"/>
                <w:sz w:val="18"/>
                <w:szCs w:val="18"/>
                <w:lang w:val="en-GB" w:eastAsia="en-GB"/>
              </w:rPr>
              <w:t xml:space="preserve"> </w:t>
            </w:r>
            <w:proofErr w:type="spellStart"/>
            <w:r w:rsidR="005E1C55" w:rsidRPr="006A0F63">
              <w:rPr>
                <w:rFonts w:ascii="Century Gothic" w:eastAsia="Times New Roman" w:hAnsi="Century Gothic" w:cs="Times New Roman"/>
                <w:color w:val="000000"/>
                <w:sz w:val="18"/>
                <w:szCs w:val="18"/>
                <w:lang w:val="en-GB" w:eastAsia="en-GB"/>
              </w:rPr>
              <w:t>E.g</w:t>
            </w:r>
            <w:proofErr w:type="spellEnd"/>
            <w:r w:rsidR="005E1C55" w:rsidRPr="006A0F63">
              <w:rPr>
                <w:rFonts w:ascii="Century Gothic" w:eastAsia="Times New Roman" w:hAnsi="Century Gothic" w:cs="Times New Roman"/>
                <w:color w:val="000000"/>
                <w:sz w:val="18"/>
                <w:szCs w:val="18"/>
                <w:lang w:val="en-GB" w:eastAsia="en-GB"/>
              </w:rPr>
              <w:t xml:space="preserve"> The discovery of metal influenced how people lived</w:t>
            </w:r>
          </w:p>
          <w:p w:rsidR="005C52B3" w:rsidRPr="006A0F63" w:rsidRDefault="005C52B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suggest why people acted as they did in history? </w:t>
            </w:r>
          </w:p>
          <w:p w:rsidR="00A72759" w:rsidRPr="006A0F63" w:rsidRDefault="00A72759" w:rsidP="005E1C55">
            <w:pPr>
              <w:rPr>
                <w:rFonts w:ascii="Century Gothic" w:hAnsi="Century Gothic"/>
                <w:sz w:val="18"/>
                <w:szCs w:val="18"/>
              </w:rPr>
            </w:pPr>
          </w:p>
        </w:tc>
        <w:tc>
          <w:tcPr>
            <w:tcW w:w="1984" w:type="dxa"/>
            <w:tcBorders>
              <w:top w:val="single" w:sz="4" w:space="0" w:color="auto"/>
              <w:bottom w:val="single" w:sz="4" w:space="0" w:color="auto"/>
            </w:tcBorders>
          </w:tcPr>
          <w:p w:rsidR="00B97A50" w:rsidRPr="006A0F63" w:rsidRDefault="00B97A50" w:rsidP="00B97A50">
            <w:pPr>
              <w:pStyle w:val="NormalWeb"/>
              <w:spacing w:before="0" w:beforeAutospacing="0" w:after="0" w:afterAutospacing="0"/>
              <w:rPr>
                <w:sz w:val="18"/>
                <w:szCs w:val="18"/>
              </w:rPr>
            </w:pPr>
            <w:r w:rsidRPr="006A0F63">
              <w:rPr>
                <w:rFonts w:ascii="Century Gothic" w:hAnsi="Century Gothic"/>
                <w:color w:val="000000"/>
                <w:sz w:val="18"/>
                <w:szCs w:val="18"/>
              </w:rPr>
              <w:t>Can they explain how events from the past have helped shape our lives?</w:t>
            </w:r>
            <w:r w:rsidR="006A0F63" w:rsidRPr="006A0F63">
              <w:rPr>
                <w:rFonts w:ascii="Century Gothic" w:hAnsi="Century Gothic"/>
                <w:color w:val="000000"/>
                <w:sz w:val="18"/>
                <w:szCs w:val="18"/>
              </w:rPr>
              <w:t xml:space="preserve"> </w:t>
            </w:r>
            <w:proofErr w:type="spellStart"/>
            <w:r w:rsidR="006A0F63" w:rsidRPr="006A0F63">
              <w:rPr>
                <w:rFonts w:ascii="Century Gothic" w:hAnsi="Century Gothic"/>
                <w:color w:val="000000"/>
                <w:sz w:val="18"/>
                <w:szCs w:val="18"/>
              </w:rPr>
              <w:t>Eg</w:t>
            </w:r>
            <w:proofErr w:type="spellEnd"/>
            <w:r w:rsidR="006A0F63" w:rsidRPr="006A0F63">
              <w:rPr>
                <w:rFonts w:ascii="Century Gothic" w:hAnsi="Century Gothic"/>
                <w:color w:val="000000"/>
                <w:sz w:val="18"/>
                <w:szCs w:val="18"/>
              </w:rPr>
              <w:t xml:space="preserve"> Roman legacy</w:t>
            </w:r>
          </w:p>
          <w:p w:rsidR="00B97A50" w:rsidRPr="006A0F63" w:rsidRDefault="00B97A50" w:rsidP="00B97A50">
            <w:pPr>
              <w:pStyle w:val="NormalWeb"/>
              <w:spacing w:before="0" w:beforeAutospacing="0" w:after="0" w:afterAutospacing="0"/>
              <w:rPr>
                <w:sz w:val="18"/>
                <w:szCs w:val="18"/>
              </w:rPr>
            </w:pPr>
            <w:r w:rsidRPr="006A0F63">
              <w:rPr>
                <w:rFonts w:ascii="Century Gothic" w:hAnsi="Century Gothic"/>
                <w:color w:val="000000"/>
                <w:sz w:val="18"/>
                <w:szCs w:val="18"/>
              </w:rPr>
              <w:t>Do they appreciate that wars have happened from a very long time ago and are often associated with invasion,</w:t>
            </w:r>
          </w:p>
          <w:p w:rsidR="00B97A50" w:rsidRPr="006A0F63" w:rsidRDefault="00B97A50" w:rsidP="00B97A50">
            <w:pPr>
              <w:pStyle w:val="NormalWeb"/>
              <w:spacing w:before="0" w:beforeAutospacing="0" w:after="0" w:afterAutospacing="0"/>
              <w:rPr>
                <w:sz w:val="18"/>
                <w:szCs w:val="18"/>
              </w:rPr>
            </w:pPr>
            <w:r w:rsidRPr="006A0F63">
              <w:rPr>
                <w:rFonts w:ascii="Century Gothic" w:hAnsi="Century Gothic"/>
                <w:color w:val="000000"/>
                <w:sz w:val="18"/>
                <w:szCs w:val="18"/>
              </w:rPr>
              <w:t>conquering or religious differences?</w:t>
            </w:r>
          </w:p>
          <w:p w:rsidR="00B97A50" w:rsidRPr="006A0F63" w:rsidRDefault="00B97A50" w:rsidP="00B97A50">
            <w:pPr>
              <w:pStyle w:val="NormalWeb"/>
              <w:spacing w:before="0" w:beforeAutospacing="0" w:after="0" w:afterAutospacing="0"/>
              <w:rPr>
                <w:sz w:val="18"/>
                <w:szCs w:val="18"/>
              </w:rPr>
            </w:pPr>
            <w:r w:rsidRPr="006A0F63">
              <w:rPr>
                <w:rFonts w:ascii="Century Gothic" w:hAnsi="Century Gothic"/>
                <w:color w:val="000000"/>
                <w:sz w:val="18"/>
                <w:szCs w:val="18"/>
              </w:rPr>
              <w:t>Do they know that people who lived in the past cooked and travelled differently and used different weapons from ours?</w:t>
            </w:r>
          </w:p>
          <w:p w:rsidR="00B97A50" w:rsidRPr="006A0F63" w:rsidRDefault="00B97A50" w:rsidP="00B97A50">
            <w:pPr>
              <w:pStyle w:val="NormalWeb"/>
              <w:spacing w:before="0" w:beforeAutospacing="0" w:after="0" w:afterAutospacing="0"/>
              <w:rPr>
                <w:sz w:val="18"/>
                <w:szCs w:val="18"/>
              </w:rPr>
            </w:pPr>
            <w:r w:rsidRPr="006A0F63">
              <w:rPr>
                <w:rFonts w:ascii="Century Gothic" w:hAnsi="Century Gothic"/>
                <w:color w:val="000000"/>
                <w:sz w:val="18"/>
                <w:szCs w:val="18"/>
              </w:rPr>
              <w:t>Do they appreciate how items found belonging to the past are helping us to build up an accurate picture of how people lived in the past?</w:t>
            </w:r>
            <w:r w:rsidR="0047763B">
              <w:rPr>
                <w:rFonts w:ascii="Century Gothic" w:hAnsi="Century Gothic"/>
                <w:color w:val="000000"/>
                <w:sz w:val="18"/>
                <w:szCs w:val="18"/>
              </w:rPr>
              <w:t xml:space="preserve"> </w:t>
            </w:r>
            <w:proofErr w:type="spellStart"/>
            <w:r w:rsidR="0047763B">
              <w:rPr>
                <w:rFonts w:ascii="Century Gothic" w:hAnsi="Century Gothic"/>
                <w:color w:val="000000"/>
                <w:sz w:val="18"/>
                <w:szCs w:val="18"/>
              </w:rPr>
              <w:t>eg</w:t>
            </w:r>
            <w:proofErr w:type="spellEnd"/>
            <w:r w:rsidR="0047763B">
              <w:rPr>
                <w:rFonts w:ascii="Century Gothic" w:hAnsi="Century Gothic"/>
                <w:color w:val="000000"/>
                <w:sz w:val="18"/>
                <w:szCs w:val="18"/>
              </w:rPr>
              <w:t xml:space="preserve"> Anglo Saxons</w:t>
            </w:r>
          </w:p>
          <w:p w:rsidR="00B97A50" w:rsidRPr="006A0F63" w:rsidRDefault="00B97A50" w:rsidP="00B97A50">
            <w:pPr>
              <w:pStyle w:val="NormalWeb"/>
              <w:spacing w:before="0" w:beforeAutospacing="0" w:after="0" w:afterAutospacing="0"/>
              <w:rPr>
                <w:sz w:val="18"/>
                <w:szCs w:val="18"/>
              </w:rPr>
            </w:pPr>
            <w:r w:rsidRPr="006A0F63">
              <w:rPr>
                <w:rFonts w:ascii="Century Gothic" w:hAnsi="Century Gothic"/>
                <w:b/>
                <w:bCs/>
                <w:color w:val="000000"/>
                <w:sz w:val="18"/>
                <w:szCs w:val="18"/>
              </w:rPr>
              <w:t>Can they recognise that people’s way of life in the past was dictated by the work they did?</w:t>
            </w:r>
          </w:p>
          <w:p w:rsidR="00A72759" w:rsidRDefault="00B97A50">
            <w:pPr>
              <w:rPr>
                <w:rFonts w:ascii="Century Gothic" w:hAnsi="Century Gothic"/>
                <w:sz w:val="18"/>
                <w:szCs w:val="18"/>
              </w:rPr>
            </w:pPr>
            <w:r w:rsidRPr="006A0F63">
              <w:rPr>
                <w:rFonts w:ascii="Century Gothic" w:hAnsi="Century Gothic"/>
                <w:sz w:val="18"/>
                <w:szCs w:val="18"/>
              </w:rPr>
              <w:lastRenderedPageBreak/>
              <w:t xml:space="preserve">Give reasons why there may be different accounts of history. </w:t>
            </w:r>
          </w:p>
          <w:p w:rsidR="006A0F63" w:rsidRDefault="006A0F63">
            <w:pPr>
              <w:rPr>
                <w:rFonts w:ascii="Century Gothic" w:hAnsi="Century Gothic"/>
                <w:sz w:val="18"/>
                <w:szCs w:val="18"/>
              </w:rPr>
            </w:pPr>
          </w:p>
          <w:p w:rsidR="006A0F63" w:rsidRDefault="006A0F63">
            <w:pPr>
              <w:rPr>
                <w:rFonts w:ascii="Century Gothic" w:hAnsi="Century Gothic"/>
                <w:sz w:val="18"/>
                <w:szCs w:val="18"/>
              </w:rPr>
            </w:pPr>
          </w:p>
          <w:p w:rsidR="006A0F63" w:rsidRPr="006A0F63" w:rsidRDefault="006A0F63">
            <w:pPr>
              <w:rPr>
                <w:rFonts w:ascii="Century Gothic" w:hAnsi="Century Gothic"/>
                <w:sz w:val="18"/>
                <w:szCs w:val="18"/>
              </w:rPr>
            </w:pPr>
            <w:bookmarkStart w:id="0" w:name="_GoBack"/>
            <w:bookmarkEnd w:id="0"/>
          </w:p>
        </w:tc>
        <w:tc>
          <w:tcPr>
            <w:tcW w:w="1843" w:type="dxa"/>
            <w:tcBorders>
              <w:top w:val="single" w:sz="4" w:space="0" w:color="auto"/>
              <w:bottom w:val="single" w:sz="4" w:space="0" w:color="auto"/>
            </w:tcBorders>
          </w:tcPr>
          <w:p w:rsidR="0010305A" w:rsidRPr="006A0F63" w:rsidRDefault="0010305A" w:rsidP="0010305A">
            <w:pPr>
              <w:pStyle w:val="NormalWeb"/>
              <w:spacing w:before="0" w:beforeAutospacing="0" w:after="0" w:afterAutospacing="0"/>
              <w:rPr>
                <w:sz w:val="18"/>
                <w:szCs w:val="18"/>
              </w:rPr>
            </w:pPr>
            <w:r w:rsidRPr="006A0F63">
              <w:rPr>
                <w:rFonts w:ascii="Century Gothic" w:hAnsi="Century Gothic"/>
                <w:color w:val="000000"/>
                <w:sz w:val="18"/>
                <w:szCs w:val="18"/>
              </w:rPr>
              <w:lastRenderedPageBreak/>
              <w:t>Can they describe historical events from the different period/s they are studying/have studied?</w:t>
            </w:r>
          </w:p>
          <w:p w:rsidR="0010305A" w:rsidRPr="006A0F63" w:rsidRDefault="0010305A" w:rsidP="0010305A">
            <w:pPr>
              <w:pStyle w:val="NormalWeb"/>
              <w:spacing w:before="0" w:beforeAutospacing="0" w:after="0" w:afterAutospacing="0"/>
              <w:rPr>
                <w:sz w:val="18"/>
                <w:szCs w:val="18"/>
              </w:rPr>
            </w:pPr>
            <w:r w:rsidRPr="006A0F63">
              <w:rPr>
                <w:rFonts w:ascii="Century Gothic" w:hAnsi="Century Gothic"/>
                <w:color w:val="000000"/>
                <w:sz w:val="18"/>
                <w:szCs w:val="18"/>
              </w:rPr>
              <w:t>Can they make comparisons between historical periods; explaining things that have changed and things which have stayed the same?</w:t>
            </w:r>
          </w:p>
          <w:p w:rsidR="0010305A" w:rsidRPr="006A0F63" w:rsidRDefault="0010305A" w:rsidP="0010305A">
            <w:pPr>
              <w:pStyle w:val="NormalWeb"/>
              <w:spacing w:before="0" w:beforeAutospacing="0" w:after="0" w:afterAutospacing="0"/>
              <w:rPr>
                <w:rFonts w:ascii="Century Gothic" w:hAnsi="Century Gothic"/>
                <w:color w:val="000000"/>
                <w:sz w:val="18"/>
                <w:szCs w:val="18"/>
              </w:rPr>
            </w:pPr>
            <w:r w:rsidRPr="006A0F63">
              <w:rPr>
                <w:rFonts w:ascii="Century Gothic" w:hAnsi="Century Gothic"/>
                <w:color w:val="000000"/>
                <w:sz w:val="18"/>
                <w:szCs w:val="18"/>
              </w:rPr>
              <w:t>Do they appreciate that significant events in history have helped shape the country we have today?</w:t>
            </w:r>
            <w:r w:rsidR="00D47E4B">
              <w:rPr>
                <w:rFonts w:ascii="Century Gothic" w:hAnsi="Century Gothic"/>
                <w:color w:val="000000"/>
                <w:sz w:val="18"/>
                <w:szCs w:val="18"/>
              </w:rPr>
              <w:t xml:space="preserve"> E.g. when considering the British Empire.</w:t>
            </w:r>
          </w:p>
          <w:p w:rsidR="0010305A" w:rsidRPr="006A0F63" w:rsidRDefault="0010305A" w:rsidP="0010305A">
            <w:pPr>
              <w:pStyle w:val="NormalWeb"/>
              <w:spacing w:before="0" w:beforeAutospacing="0" w:after="0" w:afterAutospacing="0"/>
              <w:rPr>
                <w:sz w:val="18"/>
                <w:szCs w:val="18"/>
              </w:rPr>
            </w:pPr>
            <w:r w:rsidRPr="006A0F63">
              <w:rPr>
                <w:rFonts w:ascii="Century Gothic" w:hAnsi="Century Gothic"/>
                <w:color w:val="000000"/>
                <w:sz w:val="18"/>
                <w:szCs w:val="18"/>
              </w:rPr>
              <w:t>Look at different versions o</w:t>
            </w:r>
            <w:r w:rsidR="00407CD5">
              <w:rPr>
                <w:rFonts w:ascii="Century Gothic" w:hAnsi="Century Gothic"/>
                <w:color w:val="000000"/>
                <w:sz w:val="18"/>
                <w:szCs w:val="18"/>
              </w:rPr>
              <w:t xml:space="preserve">f the same event and identify differences in the </w:t>
            </w:r>
            <w:r w:rsidRPr="006A0F63">
              <w:rPr>
                <w:rFonts w:ascii="Century Gothic" w:hAnsi="Century Gothic"/>
                <w:color w:val="000000"/>
                <w:sz w:val="18"/>
                <w:szCs w:val="18"/>
              </w:rPr>
              <w:t>account</w:t>
            </w:r>
            <w:r w:rsidR="00407CD5">
              <w:rPr>
                <w:rFonts w:ascii="Century Gothic" w:hAnsi="Century Gothic"/>
                <w:color w:val="000000"/>
                <w:sz w:val="18"/>
                <w:szCs w:val="18"/>
              </w:rPr>
              <w:t>s</w:t>
            </w:r>
            <w:r w:rsidRPr="006A0F63">
              <w:rPr>
                <w:rFonts w:ascii="Century Gothic" w:hAnsi="Century Gothic"/>
                <w:color w:val="000000"/>
                <w:sz w:val="18"/>
                <w:szCs w:val="18"/>
              </w:rPr>
              <w:t xml:space="preserve">. </w:t>
            </w:r>
          </w:p>
          <w:p w:rsidR="00A72759" w:rsidRPr="006A0F63" w:rsidRDefault="00A72759">
            <w:pPr>
              <w:rPr>
                <w:rFonts w:ascii="Century Gothic" w:hAnsi="Century Gothic"/>
                <w:sz w:val="18"/>
                <w:szCs w:val="18"/>
              </w:rPr>
            </w:pPr>
          </w:p>
        </w:tc>
        <w:tc>
          <w:tcPr>
            <w:tcW w:w="1985" w:type="dxa"/>
            <w:tcBorders>
              <w:top w:val="single" w:sz="4" w:space="0" w:color="auto"/>
              <w:bottom w:val="single" w:sz="4" w:space="0" w:color="auto"/>
            </w:tcBorders>
          </w:tcPr>
          <w:p w:rsidR="00683EB1" w:rsidRPr="006A0F63" w:rsidRDefault="00683EB1" w:rsidP="00683EB1">
            <w:pPr>
              <w:pStyle w:val="NormalWeb"/>
              <w:spacing w:before="0" w:beforeAutospacing="0" w:after="0" w:afterAutospacing="0"/>
              <w:rPr>
                <w:sz w:val="18"/>
                <w:szCs w:val="18"/>
              </w:rPr>
            </w:pPr>
            <w:r w:rsidRPr="006A0F63">
              <w:rPr>
                <w:rFonts w:ascii="Century Gothic" w:hAnsi="Century Gothic"/>
                <w:color w:val="000000"/>
                <w:sz w:val="18"/>
                <w:szCs w:val="18"/>
              </w:rPr>
              <w:t>Can they summarise the main events from a specific period in history, explaining the order in which key events happened?</w:t>
            </w:r>
          </w:p>
          <w:p w:rsidR="00683EB1" w:rsidRPr="006A0F63" w:rsidRDefault="00683EB1" w:rsidP="00683EB1">
            <w:pPr>
              <w:pStyle w:val="NormalWeb"/>
              <w:spacing w:before="0" w:beforeAutospacing="0" w:after="0" w:afterAutospacing="0"/>
              <w:rPr>
                <w:sz w:val="18"/>
                <w:szCs w:val="18"/>
              </w:rPr>
            </w:pPr>
            <w:r w:rsidRPr="006A0F63">
              <w:rPr>
                <w:rFonts w:ascii="Century Gothic" w:hAnsi="Century Gothic"/>
                <w:color w:val="000000"/>
                <w:sz w:val="18"/>
                <w:szCs w:val="18"/>
              </w:rPr>
              <w:t>Can they summarise what Britain may have learnt from other countries and civilizations through time gone by and more recently?</w:t>
            </w:r>
          </w:p>
          <w:p w:rsidR="00683EB1" w:rsidRPr="006A0F63" w:rsidRDefault="00683EB1" w:rsidP="00683EB1">
            <w:pPr>
              <w:pStyle w:val="NormalWeb"/>
              <w:spacing w:before="0" w:beforeAutospacing="0" w:after="0" w:afterAutospacing="0"/>
              <w:rPr>
                <w:sz w:val="18"/>
                <w:szCs w:val="18"/>
              </w:rPr>
            </w:pPr>
            <w:r w:rsidRPr="006A0F63">
              <w:rPr>
                <w:rFonts w:ascii="Century Gothic" w:hAnsi="Century Gothic"/>
                <w:color w:val="000000"/>
                <w:sz w:val="18"/>
                <w:szCs w:val="18"/>
              </w:rPr>
              <w:t>Can they describe features of historical events and people from past societies and periods they have studied?</w:t>
            </w:r>
            <w:r w:rsidR="00164D70">
              <w:rPr>
                <w:rFonts w:ascii="Century Gothic" w:hAnsi="Century Gothic"/>
                <w:color w:val="000000"/>
                <w:sz w:val="18"/>
                <w:szCs w:val="18"/>
              </w:rPr>
              <w:t xml:space="preserve"> E.g. The Shang Dynasty.</w:t>
            </w:r>
          </w:p>
          <w:p w:rsidR="00683EB1" w:rsidRPr="006A0F63" w:rsidRDefault="00683EB1" w:rsidP="00683EB1">
            <w:pPr>
              <w:pStyle w:val="NormalWeb"/>
              <w:spacing w:before="0" w:beforeAutospacing="0" w:after="0" w:afterAutospacing="0"/>
              <w:rPr>
                <w:sz w:val="18"/>
                <w:szCs w:val="18"/>
              </w:rPr>
            </w:pPr>
            <w:r w:rsidRPr="006A0F63">
              <w:rPr>
                <w:rFonts w:ascii="Century Gothic" w:hAnsi="Century Gothic"/>
                <w:color w:val="000000"/>
                <w:sz w:val="18"/>
                <w:szCs w:val="18"/>
              </w:rPr>
              <w:t>Can they recognise and describe differences and similarities/ changes and continuity between different periods of history?</w:t>
            </w:r>
            <w:r w:rsidR="00164D70">
              <w:rPr>
                <w:rFonts w:ascii="Century Gothic" w:hAnsi="Century Gothic"/>
                <w:color w:val="000000"/>
                <w:sz w:val="18"/>
                <w:szCs w:val="18"/>
              </w:rPr>
              <w:t xml:space="preserve"> E.g. The city of York and how it is altered throughout history.</w:t>
            </w:r>
          </w:p>
          <w:p w:rsidR="00A72759" w:rsidRPr="006A0F63" w:rsidRDefault="00683EB1">
            <w:pPr>
              <w:rPr>
                <w:rFonts w:ascii="Century Gothic" w:hAnsi="Century Gothic"/>
                <w:sz w:val="18"/>
                <w:szCs w:val="18"/>
              </w:rPr>
            </w:pPr>
            <w:r w:rsidRPr="006A0F63">
              <w:rPr>
                <w:rFonts w:ascii="Century Gothic" w:hAnsi="Century Gothic"/>
                <w:sz w:val="18"/>
                <w:szCs w:val="18"/>
              </w:rPr>
              <w:t xml:space="preserve">Knows and understands that some evidence is propaganda, </w:t>
            </w:r>
            <w:r w:rsidRPr="006A0F63">
              <w:rPr>
                <w:rFonts w:ascii="Century Gothic" w:hAnsi="Century Gothic"/>
                <w:sz w:val="18"/>
                <w:szCs w:val="18"/>
              </w:rPr>
              <w:lastRenderedPageBreak/>
              <w:t xml:space="preserve">opinion or misinformation and that this affects interpretations of history. </w:t>
            </w:r>
            <w:r w:rsidR="00164D70">
              <w:rPr>
                <w:rFonts w:ascii="Century Gothic" w:hAnsi="Century Gothic"/>
                <w:sz w:val="18"/>
                <w:szCs w:val="18"/>
              </w:rPr>
              <w:t>E.g. WWII propaganda.</w:t>
            </w:r>
          </w:p>
        </w:tc>
      </w:tr>
      <w:tr w:rsidR="006A0F63" w:rsidRPr="00A72759" w:rsidTr="006A0F63">
        <w:tc>
          <w:tcPr>
            <w:tcW w:w="1533" w:type="dxa"/>
            <w:vMerge w:val="restart"/>
            <w:shd w:val="clear" w:color="auto" w:fill="00FFFF"/>
          </w:tcPr>
          <w:p w:rsidR="006A0F63" w:rsidRPr="00A72759" w:rsidRDefault="006A0F63">
            <w:pPr>
              <w:rPr>
                <w:rFonts w:ascii="Century Gothic" w:hAnsi="Century Gothic"/>
                <w:sz w:val="20"/>
                <w:szCs w:val="20"/>
              </w:rPr>
            </w:pPr>
            <w:r>
              <w:rPr>
                <w:rFonts w:ascii="Century Gothic" w:hAnsi="Century Gothic"/>
                <w:sz w:val="20"/>
                <w:szCs w:val="20"/>
              </w:rPr>
              <w:lastRenderedPageBreak/>
              <w:t>Historical Enquiry</w:t>
            </w:r>
          </w:p>
        </w:tc>
        <w:tc>
          <w:tcPr>
            <w:tcW w:w="1581" w:type="dxa"/>
            <w:tcBorders>
              <w:bottom w:val="nil"/>
            </w:tcBorders>
          </w:tcPr>
          <w:p w:rsidR="006A0F63" w:rsidRPr="006A0F63" w:rsidRDefault="006A0F63">
            <w:pPr>
              <w:rPr>
                <w:rFonts w:ascii="Century Gothic" w:hAnsi="Century Gothic"/>
                <w:sz w:val="18"/>
                <w:szCs w:val="18"/>
              </w:rPr>
            </w:pPr>
            <w:r w:rsidRPr="006A0F63">
              <w:rPr>
                <w:rFonts w:ascii="Century Gothic" w:hAnsi="Century Gothic"/>
                <w:sz w:val="18"/>
                <w:szCs w:val="18"/>
              </w:rPr>
              <w:t xml:space="preserve">Begin to ask questions about the past.   Retell past events </w:t>
            </w:r>
            <w:proofErr w:type="spellStart"/>
            <w:r w:rsidRPr="006A0F63">
              <w:rPr>
                <w:rFonts w:ascii="Century Gothic" w:hAnsi="Century Gothic"/>
                <w:sz w:val="18"/>
                <w:szCs w:val="18"/>
              </w:rPr>
              <w:t>eg.</w:t>
            </w:r>
            <w:proofErr w:type="spellEnd"/>
            <w:r w:rsidRPr="006A0F63">
              <w:rPr>
                <w:rFonts w:ascii="Century Gothic" w:hAnsi="Century Gothic"/>
                <w:sz w:val="18"/>
                <w:szCs w:val="18"/>
              </w:rPr>
              <w:t xml:space="preserve"> Stories, personal events.</w:t>
            </w:r>
          </w:p>
        </w:tc>
        <w:tc>
          <w:tcPr>
            <w:tcW w:w="1843" w:type="dxa"/>
            <w:tcBorders>
              <w:bottom w:val="nil"/>
            </w:tcBorders>
          </w:tcPr>
          <w:p w:rsidR="006A0F63" w:rsidRPr="006A0F63" w:rsidRDefault="006A0F63">
            <w:pPr>
              <w:rPr>
                <w:rFonts w:ascii="Century Gothic" w:hAnsi="Century Gothic"/>
                <w:sz w:val="18"/>
                <w:szCs w:val="18"/>
              </w:rPr>
            </w:pPr>
            <w:r w:rsidRPr="006A0F63">
              <w:rPr>
                <w:rFonts w:ascii="Century Gothic" w:hAnsi="Century Gothic"/>
                <w:sz w:val="18"/>
                <w:szCs w:val="18"/>
              </w:rPr>
              <w:t>Find answers to simple questions about the past from sources of information.</w:t>
            </w:r>
            <w:r w:rsidR="00F15364">
              <w:rPr>
                <w:rFonts w:ascii="Century Gothic" w:hAnsi="Century Gothic"/>
                <w:sz w:val="18"/>
                <w:szCs w:val="18"/>
              </w:rPr>
              <w:t xml:space="preserve"> E.g. Why was Charles sent to prison?</w:t>
            </w:r>
            <w:r w:rsidRPr="006A0F63">
              <w:rPr>
                <w:rFonts w:ascii="Century Gothic" w:hAnsi="Century Gothic"/>
                <w:sz w:val="18"/>
                <w:szCs w:val="18"/>
              </w:rPr>
              <w:t xml:space="preserve"> Can they give a plausible explanation about what an object was used for in the past.  Can they answer questions using a range of objects and photographs?</w:t>
            </w:r>
            <w:r w:rsidR="00D13735">
              <w:rPr>
                <w:rFonts w:ascii="Century Gothic" w:hAnsi="Century Gothic"/>
                <w:sz w:val="18"/>
                <w:szCs w:val="18"/>
              </w:rPr>
              <w:t xml:space="preserve"> E.g. why didn’t children play with play stations in 1960?</w:t>
            </w:r>
          </w:p>
        </w:tc>
        <w:tc>
          <w:tcPr>
            <w:tcW w:w="1842" w:type="dxa"/>
            <w:tcBorders>
              <w:bottom w:val="nil"/>
            </w:tcBorders>
          </w:tcPr>
          <w:p w:rsidR="006A0F63" w:rsidRPr="006A0F63" w:rsidRDefault="006A0F63" w:rsidP="0040570F">
            <w:pPr>
              <w:rPr>
                <w:rFonts w:ascii="Century Gothic" w:eastAsia="Times New Roman" w:hAnsi="Century Gothic" w:cs="Times New Roman"/>
                <w:color w:val="000000"/>
                <w:sz w:val="18"/>
                <w:szCs w:val="18"/>
                <w:lang w:val="en-GB" w:eastAsia="en-GB"/>
              </w:rPr>
            </w:pPr>
            <w:r w:rsidRPr="006A0F63">
              <w:rPr>
                <w:rFonts w:ascii="Century Gothic" w:eastAsia="Times New Roman" w:hAnsi="Century Gothic" w:cs="Times New Roman"/>
                <w:color w:val="000000"/>
                <w:sz w:val="18"/>
                <w:szCs w:val="18"/>
                <w:lang w:val="en-GB" w:eastAsia="en-GB"/>
              </w:rPr>
              <w:t>Can they recount the life of someone famous who lived in the past?</w:t>
            </w:r>
          </w:p>
          <w:p w:rsidR="006A0F63" w:rsidRPr="006A0F63" w:rsidRDefault="006A0F63" w:rsidP="0040570F">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recount some interesting facts from a historical event such as ‘How was Pompeii destroyed?’</w:t>
            </w:r>
          </w:p>
          <w:p w:rsidR="006A0F63" w:rsidRPr="006A0F63" w:rsidRDefault="006A0F63" w:rsidP="0040570F">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appreciate that some famous people helped our lives for the better?</w:t>
            </w:r>
          </w:p>
          <w:p w:rsidR="006A0F63" w:rsidRPr="006A0F63" w:rsidRDefault="006A0F63" w:rsidP="0040570F">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 xml:space="preserve">Can they give examples of things that are different in their life from that of a long time ago in a specific period of history </w:t>
            </w:r>
            <w:r w:rsidRPr="006A0F63">
              <w:rPr>
                <w:rFonts w:ascii="Century Gothic" w:eastAsia="Times New Roman" w:hAnsi="Century Gothic" w:cs="Times New Roman"/>
                <w:color w:val="000000"/>
                <w:sz w:val="18"/>
                <w:szCs w:val="18"/>
                <w:lang w:val="en-GB" w:eastAsia="en-GB"/>
              </w:rPr>
              <w:lastRenderedPageBreak/>
              <w:t>such as the Victorian times?</w:t>
            </w:r>
          </w:p>
          <w:p w:rsidR="006A0F63" w:rsidRPr="006A0F63" w:rsidRDefault="006A0F63" w:rsidP="0040570F">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b/>
                <w:bCs/>
                <w:color w:val="000000"/>
                <w:sz w:val="18"/>
                <w:szCs w:val="18"/>
                <w:lang w:val="en-GB" w:eastAsia="en-GB"/>
              </w:rPr>
              <w:t>Can they explain why their locality has been shaped by the past? (Formby links to Vikings, The Lost resort – Victorians)</w:t>
            </w:r>
          </w:p>
          <w:p w:rsidR="006A0F63" w:rsidRPr="006A0F63" w:rsidRDefault="006A0F63" w:rsidP="0040570F">
            <w:pPr>
              <w:rPr>
                <w:rFonts w:ascii="Century Gothic" w:hAnsi="Century Gothic"/>
                <w:sz w:val="18"/>
                <w:szCs w:val="18"/>
              </w:rPr>
            </w:pPr>
          </w:p>
        </w:tc>
        <w:tc>
          <w:tcPr>
            <w:tcW w:w="1985" w:type="dxa"/>
            <w:tcBorders>
              <w:bottom w:val="nil"/>
            </w:tcBorders>
          </w:tcPr>
          <w:p w:rsidR="006A0F63" w:rsidRPr="006A0F63" w:rsidRDefault="006A0F63" w:rsidP="005C52B3">
            <w:pPr>
              <w:rPr>
                <w:rFonts w:ascii="Century Gothic" w:eastAsia="Times New Roman" w:hAnsi="Century Gothic" w:cs="Times New Roman"/>
                <w:color w:val="000000"/>
                <w:sz w:val="18"/>
                <w:szCs w:val="18"/>
                <w:lang w:val="en-GB" w:eastAsia="en-GB"/>
              </w:rPr>
            </w:pPr>
            <w:r w:rsidRPr="006A0F63">
              <w:rPr>
                <w:rFonts w:ascii="Century Gothic" w:hAnsi="Century Gothic"/>
                <w:color w:val="000000"/>
                <w:sz w:val="18"/>
                <w:szCs w:val="18"/>
              </w:rPr>
              <w:lastRenderedPageBreak/>
              <w:t xml:space="preserve">Do they recognise the part that archaeologists have had in helping us understand more about what happened in the past? </w:t>
            </w:r>
            <w:proofErr w:type="spellStart"/>
            <w:r w:rsidRPr="006A0F63">
              <w:rPr>
                <w:rFonts w:ascii="Century Gothic" w:hAnsi="Century Gothic"/>
                <w:color w:val="000000"/>
                <w:sz w:val="18"/>
                <w:szCs w:val="18"/>
              </w:rPr>
              <w:t>E.g</w:t>
            </w:r>
            <w:proofErr w:type="spellEnd"/>
            <w:r w:rsidRPr="006A0F63">
              <w:rPr>
                <w:rFonts w:ascii="Century Gothic" w:hAnsi="Century Gothic"/>
                <w:color w:val="000000"/>
                <w:sz w:val="18"/>
                <w:szCs w:val="18"/>
              </w:rPr>
              <w:t xml:space="preserve"> The discovery of New Stone Age settlement at </w:t>
            </w:r>
            <w:proofErr w:type="spellStart"/>
            <w:r w:rsidRPr="006A0F63">
              <w:rPr>
                <w:rFonts w:ascii="Century Gothic" w:hAnsi="Century Gothic"/>
                <w:color w:val="000000"/>
                <w:sz w:val="18"/>
                <w:szCs w:val="18"/>
              </w:rPr>
              <w:t>Skara</w:t>
            </w:r>
            <w:proofErr w:type="spellEnd"/>
            <w:r w:rsidRPr="006A0F63">
              <w:rPr>
                <w:rFonts w:ascii="Century Gothic" w:hAnsi="Century Gothic"/>
                <w:color w:val="000000"/>
                <w:sz w:val="18"/>
                <w:szCs w:val="18"/>
              </w:rPr>
              <w:t xml:space="preserve"> Brae</w:t>
            </w:r>
          </w:p>
          <w:p w:rsidR="006A0F63" w:rsidRPr="006A0F63" w:rsidRDefault="006A0F6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 xml:space="preserve">Can they suggest  sources of evidence to answer questions? E.g. Ancient Egyptian tombs. </w:t>
            </w:r>
          </w:p>
          <w:p w:rsidR="006A0F63" w:rsidRPr="006A0F63" w:rsidRDefault="006A0F63" w:rsidP="005C52B3">
            <w:pPr>
              <w:rPr>
                <w:rFonts w:ascii="Times New Roman" w:eastAsia="Times New Roman" w:hAnsi="Times New Roman" w:cs="Times New Roman"/>
                <w:sz w:val="18"/>
                <w:szCs w:val="18"/>
                <w:lang w:val="en-GB" w:eastAsia="en-GB"/>
              </w:rPr>
            </w:pPr>
            <w:r w:rsidRPr="006A0F63">
              <w:rPr>
                <w:rFonts w:ascii="Century Gothic" w:eastAsia="Times New Roman" w:hAnsi="Century Gothic" w:cs="Times New Roman"/>
                <w:color w:val="000000"/>
                <w:sz w:val="18"/>
                <w:szCs w:val="18"/>
                <w:lang w:val="en-GB" w:eastAsia="en-GB"/>
              </w:rPr>
              <w:t>Can they use various sources to piece together information about a period in history?</w:t>
            </w:r>
          </w:p>
          <w:p w:rsidR="006A0F63" w:rsidRPr="006A0F63" w:rsidRDefault="006A0F63" w:rsidP="005E1C55">
            <w:pPr>
              <w:rPr>
                <w:rFonts w:ascii="Century Gothic" w:eastAsia="Times New Roman" w:hAnsi="Century Gothic" w:cs="Times New Roman"/>
                <w:color w:val="000000"/>
                <w:sz w:val="18"/>
                <w:szCs w:val="18"/>
                <w:lang w:val="en-GB" w:eastAsia="en-GB"/>
              </w:rPr>
            </w:pPr>
            <w:r w:rsidRPr="006A0F63">
              <w:rPr>
                <w:rFonts w:ascii="Century Gothic" w:eastAsia="Times New Roman" w:hAnsi="Century Gothic" w:cs="Times New Roman"/>
                <w:color w:val="000000"/>
                <w:sz w:val="18"/>
                <w:szCs w:val="18"/>
                <w:lang w:val="en-GB" w:eastAsia="en-GB"/>
              </w:rPr>
              <w:t xml:space="preserve">Can they research a specific time from </w:t>
            </w:r>
            <w:r w:rsidRPr="006A0F63">
              <w:rPr>
                <w:rFonts w:ascii="Century Gothic" w:eastAsia="Times New Roman" w:hAnsi="Century Gothic" w:cs="Times New Roman"/>
                <w:color w:val="000000"/>
                <w:sz w:val="18"/>
                <w:szCs w:val="18"/>
                <w:lang w:val="en-GB" w:eastAsia="en-GB"/>
              </w:rPr>
              <w:lastRenderedPageBreak/>
              <w:t>the past? Can they, through research, identify similarities and differences between given periods in history?  E.g. what period would they prefer to live – Stone, Bronze or Iron Age?</w:t>
            </w:r>
          </w:p>
          <w:p w:rsidR="006A0F63" w:rsidRPr="006A0F63" w:rsidRDefault="006A0F63" w:rsidP="005C52B3">
            <w:pPr>
              <w:rPr>
                <w:rFonts w:ascii="Times New Roman" w:eastAsia="Times New Roman" w:hAnsi="Times New Roman" w:cs="Times New Roman"/>
                <w:sz w:val="18"/>
                <w:szCs w:val="18"/>
                <w:lang w:val="en-GB" w:eastAsia="en-GB"/>
              </w:rPr>
            </w:pPr>
          </w:p>
          <w:p w:rsidR="006A0F63" w:rsidRPr="006A0F63" w:rsidRDefault="006A0F63" w:rsidP="00ED7E59">
            <w:pPr>
              <w:rPr>
                <w:rFonts w:ascii="Century Gothic" w:hAnsi="Century Gothic"/>
                <w:sz w:val="18"/>
                <w:szCs w:val="18"/>
              </w:rPr>
            </w:pPr>
          </w:p>
        </w:tc>
        <w:tc>
          <w:tcPr>
            <w:tcW w:w="1984" w:type="dxa"/>
            <w:tcBorders>
              <w:bottom w:val="nil"/>
            </w:tcBorders>
          </w:tcPr>
          <w:p w:rsidR="006A0F63" w:rsidRPr="00EB0463" w:rsidRDefault="006A0F63" w:rsidP="00B97A50">
            <w:pPr>
              <w:pStyle w:val="NormalWeb"/>
              <w:spacing w:before="0" w:beforeAutospacing="0" w:after="0" w:afterAutospacing="0"/>
              <w:rPr>
                <w:sz w:val="18"/>
                <w:szCs w:val="18"/>
              </w:rPr>
            </w:pPr>
            <w:r w:rsidRPr="00EB0463">
              <w:rPr>
                <w:rFonts w:ascii="Century Gothic" w:hAnsi="Century Gothic"/>
                <w:color w:val="000000"/>
                <w:sz w:val="18"/>
                <w:szCs w:val="18"/>
              </w:rPr>
              <w:lastRenderedPageBreak/>
              <w:t>Can they research two versions of an event and say how they differ?</w:t>
            </w:r>
          </w:p>
          <w:p w:rsidR="006A0F63" w:rsidRPr="00EB0463" w:rsidRDefault="006A0F63" w:rsidP="00B97A50">
            <w:pPr>
              <w:pStyle w:val="NormalWeb"/>
              <w:spacing w:before="0" w:beforeAutospacing="0" w:after="0" w:afterAutospacing="0"/>
              <w:rPr>
                <w:sz w:val="18"/>
                <w:szCs w:val="18"/>
              </w:rPr>
            </w:pPr>
            <w:r w:rsidRPr="00EB0463">
              <w:rPr>
                <w:rFonts w:ascii="Century Gothic" w:hAnsi="Century Gothic"/>
                <w:b/>
                <w:bCs/>
                <w:color w:val="000000"/>
                <w:sz w:val="18"/>
                <w:szCs w:val="18"/>
              </w:rPr>
              <w:t>Can they independently, or as part of a group, present an aspect they have researched about a given period of history using multi-media skills when doing so?</w:t>
            </w:r>
          </w:p>
          <w:p w:rsidR="006A0F63" w:rsidRPr="00EB0463" w:rsidRDefault="006A0F63">
            <w:pPr>
              <w:rPr>
                <w:rFonts w:ascii="Century Gothic" w:hAnsi="Century Gothic"/>
                <w:sz w:val="18"/>
                <w:szCs w:val="18"/>
              </w:rPr>
            </w:pPr>
            <w:r w:rsidRPr="00EB0463">
              <w:rPr>
                <w:rFonts w:ascii="Century Gothic" w:hAnsi="Century Gothic"/>
                <w:sz w:val="18"/>
                <w:szCs w:val="18"/>
              </w:rPr>
              <w:t xml:space="preserve">Can they understand the difference between primary and secondary sources of evidence? </w:t>
            </w:r>
          </w:p>
        </w:tc>
        <w:tc>
          <w:tcPr>
            <w:tcW w:w="1843" w:type="dxa"/>
            <w:tcBorders>
              <w:bottom w:val="nil"/>
            </w:tcBorders>
          </w:tcPr>
          <w:p w:rsidR="006A0F63" w:rsidRPr="006A0F63" w:rsidRDefault="006A0F63" w:rsidP="0010305A">
            <w:pPr>
              <w:pStyle w:val="NormalWeb"/>
              <w:spacing w:before="0" w:beforeAutospacing="0" w:after="0" w:afterAutospacing="0"/>
              <w:rPr>
                <w:sz w:val="18"/>
                <w:szCs w:val="18"/>
              </w:rPr>
            </w:pPr>
            <w:r w:rsidRPr="006A0F63">
              <w:rPr>
                <w:rFonts w:ascii="Century Gothic" w:hAnsi="Century Gothic"/>
                <w:color w:val="000000"/>
                <w:sz w:val="18"/>
                <w:szCs w:val="18"/>
              </w:rPr>
              <w:t>Can they test out a hypothesis in order to answer a question? </w:t>
            </w:r>
          </w:p>
          <w:p w:rsidR="006A0F63" w:rsidRPr="006A0F63" w:rsidRDefault="006A0F63" w:rsidP="0010305A">
            <w:pPr>
              <w:pStyle w:val="NormalWeb"/>
              <w:spacing w:before="0" w:beforeAutospacing="0" w:after="0" w:afterAutospacing="0"/>
              <w:rPr>
                <w:sz w:val="18"/>
                <w:szCs w:val="18"/>
              </w:rPr>
            </w:pPr>
            <w:r w:rsidRPr="006A0F63">
              <w:rPr>
                <w:rFonts w:ascii="Century Gothic" w:hAnsi="Century Gothic"/>
                <w:color w:val="000000"/>
                <w:sz w:val="18"/>
                <w:szCs w:val="18"/>
              </w:rPr>
              <w:t xml:space="preserve">Do they appreciate how historical artefacts have helped </w:t>
            </w:r>
            <w:r w:rsidR="00D47E4B">
              <w:rPr>
                <w:rFonts w:ascii="Century Gothic" w:hAnsi="Century Gothic"/>
                <w:color w:val="000000"/>
                <w:sz w:val="18"/>
                <w:szCs w:val="18"/>
              </w:rPr>
              <w:t>us understand more about</w:t>
            </w:r>
            <w:r w:rsidRPr="006A0F63">
              <w:rPr>
                <w:rFonts w:ascii="Century Gothic" w:hAnsi="Century Gothic"/>
                <w:color w:val="000000"/>
                <w:sz w:val="18"/>
                <w:szCs w:val="18"/>
              </w:rPr>
              <w:t xml:space="preserve"> lives in the present and past?</w:t>
            </w:r>
            <w:r w:rsidR="00D47E4B">
              <w:rPr>
                <w:rFonts w:ascii="Century Gothic" w:hAnsi="Century Gothic"/>
                <w:color w:val="000000"/>
                <w:sz w:val="18"/>
                <w:szCs w:val="18"/>
              </w:rPr>
              <w:t xml:space="preserve"> E.g. when investigating artefacts that may show whether the Trojan Horse story is a myth or real. </w:t>
            </w:r>
          </w:p>
          <w:p w:rsidR="00D47E4B" w:rsidRDefault="00D47E4B" w:rsidP="0010305A">
            <w:pPr>
              <w:pStyle w:val="NormalWeb"/>
              <w:spacing w:before="0" w:beforeAutospacing="0" w:after="0" w:afterAutospacing="0"/>
              <w:rPr>
                <w:rFonts w:ascii="Century Gothic" w:hAnsi="Century Gothic"/>
                <w:b/>
                <w:bCs/>
                <w:color w:val="000000"/>
                <w:sz w:val="18"/>
                <w:szCs w:val="18"/>
              </w:rPr>
            </w:pPr>
          </w:p>
          <w:p w:rsidR="006A0F63" w:rsidRPr="006A0F63" w:rsidRDefault="006A0F63" w:rsidP="0010305A">
            <w:pPr>
              <w:pStyle w:val="NormalWeb"/>
              <w:spacing w:before="0" w:beforeAutospacing="0" w:after="0" w:afterAutospacing="0"/>
              <w:rPr>
                <w:rFonts w:ascii="Century Gothic" w:hAnsi="Century Gothic"/>
                <w:bCs/>
                <w:color w:val="000000"/>
                <w:sz w:val="18"/>
                <w:szCs w:val="18"/>
              </w:rPr>
            </w:pPr>
            <w:r w:rsidRPr="006A0F63">
              <w:rPr>
                <w:rFonts w:ascii="Century Gothic" w:hAnsi="Century Gothic"/>
                <w:bCs/>
                <w:color w:val="000000"/>
                <w:sz w:val="18"/>
                <w:szCs w:val="18"/>
              </w:rPr>
              <w:t xml:space="preserve">Realises that there is often not a single answer to historical questions. </w:t>
            </w:r>
          </w:p>
          <w:p w:rsidR="006A0F63" w:rsidRPr="006A0F63" w:rsidRDefault="00D47E4B" w:rsidP="0010305A">
            <w:pPr>
              <w:pStyle w:val="NormalWeb"/>
              <w:spacing w:before="0" w:beforeAutospacing="0" w:after="0" w:afterAutospacing="0"/>
              <w:rPr>
                <w:sz w:val="18"/>
                <w:szCs w:val="18"/>
              </w:rPr>
            </w:pPr>
            <w:r>
              <w:rPr>
                <w:rFonts w:ascii="Century Gothic" w:hAnsi="Century Gothic"/>
                <w:bCs/>
                <w:color w:val="000000"/>
                <w:sz w:val="18"/>
                <w:szCs w:val="18"/>
              </w:rPr>
              <w:t xml:space="preserve">Present </w:t>
            </w:r>
            <w:r w:rsidR="006A0F63" w:rsidRPr="006A0F63">
              <w:rPr>
                <w:rFonts w:ascii="Century Gothic" w:hAnsi="Century Gothic"/>
                <w:bCs/>
                <w:color w:val="000000"/>
                <w:sz w:val="18"/>
                <w:szCs w:val="18"/>
              </w:rPr>
              <w:t xml:space="preserve">structured and organised </w:t>
            </w:r>
            <w:r w:rsidR="006A0F63" w:rsidRPr="006A0F63">
              <w:rPr>
                <w:rFonts w:ascii="Century Gothic" w:hAnsi="Century Gothic"/>
                <w:bCs/>
                <w:color w:val="000000"/>
                <w:sz w:val="18"/>
                <w:szCs w:val="18"/>
              </w:rPr>
              <w:lastRenderedPageBreak/>
              <w:t xml:space="preserve">findings about the past. </w:t>
            </w:r>
          </w:p>
          <w:p w:rsidR="006A0F63" w:rsidRPr="006A0F63" w:rsidRDefault="006A0F63">
            <w:pPr>
              <w:rPr>
                <w:rFonts w:ascii="Century Gothic" w:hAnsi="Century Gothic"/>
                <w:sz w:val="18"/>
                <w:szCs w:val="18"/>
              </w:rPr>
            </w:pPr>
          </w:p>
        </w:tc>
        <w:tc>
          <w:tcPr>
            <w:tcW w:w="1985" w:type="dxa"/>
            <w:tcBorders>
              <w:bottom w:val="nil"/>
            </w:tcBorders>
          </w:tcPr>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lastRenderedPageBreak/>
              <w:t>Why did the Vikings come to Britain and how did they make their journey?</w:t>
            </w:r>
          </w:p>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t>What can you tell us about Viking raids and invasions?</w:t>
            </w:r>
          </w:p>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t>Which region of Britain would you have come under during the Heptarchy?</w:t>
            </w:r>
          </w:p>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t>How did the Vikings live when they came to Britain?</w:t>
            </w:r>
          </w:p>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t>What was Danegeld?</w:t>
            </w:r>
          </w:p>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t>How did we know that there was a Greek civilisation?</w:t>
            </w:r>
          </w:p>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t>What links are there between the Ancient Greek Olympics and our modern Olympics?</w:t>
            </w:r>
          </w:p>
          <w:p w:rsidR="006A0F63" w:rsidRPr="00EB0463" w:rsidRDefault="006A0F63" w:rsidP="00B87896">
            <w:pPr>
              <w:pStyle w:val="NormalWeb"/>
              <w:spacing w:before="0" w:beforeAutospacing="0" w:after="0" w:afterAutospacing="0"/>
              <w:rPr>
                <w:sz w:val="18"/>
                <w:szCs w:val="18"/>
              </w:rPr>
            </w:pPr>
            <w:r w:rsidRPr="00EB0463">
              <w:rPr>
                <w:rFonts w:ascii="Century Gothic" w:hAnsi="Century Gothic"/>
                <w:color w:val="000000"/>
                <w:sz w:val="18"/>
                <w:szCs w:val="18"/>
              </w:rPr>
              <w:lastRenderedPageBreak/>
              <w:t>What links are there between the Ancient Greeks and our mathematics system?</w:t>
            </w:r>
          </w:p>
          <w:p w:rsidR="006A0F63" w:rsidRDefault="006A0F63">
            <w:pPr>
              <w:rPr>
                <w:rFonts w:ascii="Century Gothic" w:hAnsi="Century Gothic"/>
                <w:sz w:val="18"/>
                <w:szCs w:val="18"/>
                <w:highlight w:val="yellow"/>
              </w:rPr>
            </w:pPr>
          </w:p>
          <w:p w:rsidR="00AD6A21" w:rsidRDefault="00850C5F">
            <w:pPr>
              <w:rPr>
                <w:rFonts w:ascii="Century Gothic" w:hAnsi="Century Gothic"/>
                <w:sz w:val="18"/>
                <w:szCs w:val="18"/>
              </w:rPr>
            </w:pPr>
            <w:r>
              <w:rPr>
                <w:rFonts w:ascii="Century Gothic" w:hAnsi="Century Gothic"/>
                <w:sz w:val="18"/>
                <w:szCs w:val="18"/>
              </w:rPr>
              <w:t>Can they say why</w:t>
            </w:r>
            <w:r w:rsidR="00AD6A21" w:rsidRPr="00AD6A21">
              <w:rPr>
                <w:rFonts w:ascii="Century Gothic" w:hAnsi="Century Gothic"/>
                <w:sz w:val="18"/>
                <w:szCs w:val="18"/>
              </w:rPr>
              <w:t xml:space="preserve"> winning </w:t>
            </w:r>
            <w:r w:rsidR="00AD6A21">
              <w:rPr>
                <w:rFonts w:ascii="Century Gothic" w:hAnsi="Century Gothic"/>
                <w:sz w:val="18"/>
                <w:szCs w:val="18"/>
              </w:rPr>
              <w:t>the Battle of Britain in 1940 so important?</w:t>
            </w:r>
          </w:p>
          <w:p w:rsidR="00AD6A21" w:rsidRDefault="00850C5F">
            <w:pPr>
              <w:rPr>
                <w:rFonts w:ascii="Century Gothic" w:hAnsi="Century Gothic"/>
                <w:sz w:val="18"/>
                <w:szCs w:val="18"/>
              </w:rPr>
            </w:pPr>
            <w:r>
              <w:rPr>
                <w:rFonts w:ascii="Century Gothic" w:hAnsi="Century Gothic"/>
                <w:sz w:val="18"/>
                <w:szCs w:val="18"/>
              </w:rPr>
              <w:t>Can they</w:t>
            </w:r>
            <w:r w:rsidR="00AD6A21" w:rsidRPr="00AD6A21">
              <w:rPr>
                <w:rFonts w:ascii="Century Gothic" w:hAnsi="Century Gothic"/>
                <w:sz w:val="18"/>
                <w:szCs w:val="18"/>
              </w:rPr>
              <w:t xml:space="preserve"> explain what King George VI meant when he said, ‘The history of York is the history of England’</w:t>
            </w:r>
            <w:r>
              <w:rPr>
                <w:rFonts w:ascii="Century Gothic" w:hAnsi="Century Gothic"/>
                <w:sz w:val="18"/>
                <w:szCs w:val="18"/>
              </w:rPr>
              <w:t>?</w:t>
            </w:r>
          </w:p>
          <w:p w:rsidR="00AD6A21" w:rsidRPr="006A0F63" w:rsidRDefault="00850C5F" w:rsidP="00850C5F">
            <w:pPr>
              <w:rPr>
                <w:rFonts w:ascii="Century Gothic" w:hAnsi="Century Gothic"/>
                <w:sz w:val="18"/>
                <w:szCs w:val="18"/>
                <w:highlight w:val="yellow"/>
              </w:rPr>
            </w:pPr>
            <w:r>
              <w:rPr>
                <w:rFonts w:ascii="Century Gothic" w:hAnsi="Century Gothic"/>
                <w:sz w:val="18"/>
                <w:szCs w:val="18"/>
              </w:rPr>
              <w:t xml:space="preserve">Can they </w:t>
            </w:r>
            <w:r w:rsidR="00B80EAA" w:rsidRPr="00B80EAA">
              <w:rPr>
                <w:rFonts w:ascii="Century Gothic" w:hAnsi="Century Gothic"/>
                <w:sz w:val="18"/>
                <w:szCs w:val="18"/>
              </w:rPr>
              <w:t>explain how a pile of ‘dragon bones’ help to s</w:t>
            </w:r>
            <w:r>
              <w:rPr>
                <w:rFonts w:ascii="Century Gothic" w:hAnsi="Century Gothic"/>
                <w:sz w:val="18"/>
                <w:szCs w:val="18"/>
              </w:rPr>
              <w:t>olve an Ancient Chinese mystery?</w:t>
            </w:r>
          </w:p>
        </w:tc>
      </w:tr>
      <w:tr w:rsidR="006A0F63" w:rsidRPr="00A72759" w:rsidTr="006A0F63">
        <w:tc>
          <w:tcPr>
            <w:tcW w:w="1533" w:type="dxa"/>
            <w:vMerge/>
            <w:shd w:val="clear" w:color="auto" w:fill="00FFFF"/>
          </w:tcPr>
          <w:p w:rsidR="006A0F63" w:rsidRPr="00A72759" w:rsidRDefault="006A0F63">
            <w:pPr>
              <w:rPr>
                <w:rFonts w:ascii="Century Gothic" w:hAnsi="Century Gothic"/>
                <w:sz w:val="20"/>
                <w:szCs w:val="20"/>
              </w:rPr>
            </w:pPr>
          </w:p>
        </w:tc>
        <w:tc>
          <w:tcPr>
            <w:tcW w:w="1581" w:type="dxa"/>
            <w:tcBorders>
              <w:top w:val="nil"/>
            </w:tcBorders>
          </w:tcPr>
          <w:p w:rsidR="006A0F63" w:rsidRPr="00A72759" w:rsidRDefault="006A0F63">
            <w:pPr>
              <w:rPr>
                <w:rFonts w:ascii="Century Gothic" w:hAnsi="Century Gothic"/>
                <w:sz w:val="20"/>
                <w:szCs w:val="20"/>
              </w:rPr>
            </w:pPr>
          </w:p>
        </w:tc>
        <w:tc>
          <w:tcPr>
            <w:tcW w:w="1843" w:type="dxa"/>
            <w:tcBorders>
              <w:top w:val="nil"/>
            </w:tcBorders>
          </w:tcPr>
          <w:p w:rsidR="006A0F63" w:rsidRPr="00A72759" w:rsidRDefault="006A0F63">
            <w:pPr>
              <w:rPr>
                <w:rFonts w:ascii="Century Gothic" w:hAnsi="Century Gothic"/>
                <w:sz w:val="20"/>
                <w:szCs w:val="20"/>
              </w:rPr>
            </w:pPr>
          </w:p>
        </w:tc>
        <w:tc>
          <w:tcPr>
            <w:tcW w:w="1842" w:type="dxa"/>
            <w:tcBorders>
              <w:top w:val="nil"/>
            </w:tcBorders>
          </w:tcPr>
          <w:p w:rsidR="006A0F63" w:rsidRPr="00A72759" w:rsidRDefault="006A0F63">
            <w:pPr>
              <w:rPr>
                <w:rFonts w:ascii="Century Gothic" w:hAnsi="Century Gothic"/>
                <w:sz w:val="20"/>
                <w:szCs w:val="20"/>
              </w:rPr>
            </w:pPr>
          </w:p>
        </w:tc>
        <w:tc>
          <w:tcPr>
            <w:tcW w:w="1985" w:type="dxa"/>
            <w:tcBorders>
              <w:top w:val="nil"/>
            </w:tcBorders>
          </w:tcPr>
          <w:p w:rsidR="006A0F63" w:rsidRPr="00A72759" w:rsidRDefault="006A0F63">
            <w:pPr>
              <w:rPr>
                <w:rFonts w:ascii="Century Gothic" w:hAnsi="Century Gothic"/>
                <w:sz w:val="20"/>
                <w:szCs w:val="20"/>
              </w:rPr>
            </w:pPr>
          </w:p>
        </w:tc>
        <w:tc>
          <w:tcPr>
            <w:tcW w:w="1984" w:type="dxa"/>
            <w:tcBorders>
              <w:top w:val="nil"/>
            </w:tcBorders>
          </w:tcPr>
          <w:p w:rsidR="006A0F63" w:rsidRPr="00A72759" w:rsidRDefault="006A0F63">
            <w:pPr>
              <w:rPr>
                <w:rFonts w:ascii="Century Gothic" w:hAnsi="Century Gothic"/>
                <w:sz w:val="20"/>
                <w:szCs w:val="20"/>
              </w:rPr>
            </w:pPr>
          </w:p>
        </w:tc>
        <w:tc>
          <w:tcPr>
            <w:tcW w:w="1843" w:type="dxa"/>
            <w:tcBorders>
              <w:top w:val="nil"/>
            </w:tcBorders>
          </w:tcPr>
          <w:p w:rsidR="006A0F63" w:rsidRPr="00A72759" w:rsidRDefault="006A0F63">
            <w:pPr>
              <w:rPr>
                <w:rFonts w:ascii="Century Gothic" w:hAnsi="Century Gothic"/>
                <w:sz w:val="20"/>
                <w:szCs w:val="20"/>
              </w:rPr>
            </w:pPr>
          </w:p>
        </w:tc>
        <w:tc>
          <w:tcPr>
            <w:tcW w:w="1985" w:type="dxa"/>
            <w:tcBorders>
              <w:top w:val="nil"/>
            </w:tcBorders>
          </w:tcPr>
          <w:p w:rsidR="006A0F63" w:rsidRPr="00A72759" w:rsidRDefault="006A0F63">
            <w:pPr>
              <w:rPr>
                <w:rFonts w:ascii="Century Gothic" w:hAnsi="Century Gothic"/>
                <w:sz w:val="20"/>
                <w:szCs w:val="20"/>
              </w:rPr>
            </w:pPr>
          </w:p>
        </w:tc>
      </w:tr>
    </w:tbl>
    <w:p w:rsidR="0079450F" w:rsidRDefault="0079450F"/>
    <w:sectPr w:rsidR="0079450F" w:rsidSect="006A0F63">
      <w:headerReference w:type="default" r:id="rId7"/>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759" w:rsidRDefault="00A72759" w:rsidP="00A72759">
      <w:pPr>
        <w:spacing w:after="0" w:line="240" w:lineRule="auto"/>
      </w:pPr>
      <w:r>
        <w:separator/>
      </w:r>
    </w:p>
  </w:endnote>
  <w:endnote w:type="continuationSeparator" w:id="0">
    <w:p w:rsidR="00A72759" w:rsidRDefault="00A72759" w:rsidP="00A7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759" w:rsidRDefault="00A72759" w:rsidP="00A72759">
      <w:pPr>
        <w:spacing w:after="0" w:line="240" w:lineRule="auto"/>
      </w:pPr>
      <w:r>
        <w:separator/>
      </w:r>
    </w:p>
  </w:footnote>
  <w:footnote w:type="continuationSeparator" w:id="0">
    <w:p w:rsidR="00A72759" w:rsidRDefault="00A72759" w:rsidP="00A7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759" w:rsidRPr="00A72759" w:rsidRDefault="00A72759" w:rsidP="00A72759">
    <w:pPr>
      <w:pStyle w:val="Header"/>
      <w:jc w:val="center"/>
      <w:rPr>
        <w:rFonts w:ascii="Century Gothic" w:hAnsi="Century Gothic"/>
        <w:b/>
        <w:sz w:val="28"/>
        <w:szCs w:val="28"/>
      </w:rPr>
    </w:pPr>
    <w:r>
      <w:rPr>
        <w:rFonts w:ascii="Century Gothic" w:hAnsi="Century Gothic"/>
        <w:b/>
        <w:noProof/>
        <w:sz w:val="28"/>
        <w:szCs w:val="28"/>
      </w:rPr>
      <w:drawing>
        <wp:anchor distT="0" distB="0" distL="114300" distR="114300" simplePos="0" relativeHeight="251659264" behindDoc="1" locked="0" layoutInCell="1" allowOverlap="1">
          <wp:simplePos x="0" y="0"/>
          <wp:positionH relativeFrom="column">
            <wp:posOffset>9010650</wp:posOffset>
          </wp:positionH>
          <wp:positionV relativeFrom="paragraph">
            <wp:posOffset>-259080</wp:posOffset>
          </wp:positionV>
          <wp:extent cx="817245" cy="579120"/>
          <wp:effectExtent l="0" t="0" r="1905" b="0"/>
          <wp:wrapTight wrapText="bothSides">
            <wp:wrapPolygon edited="0">
              <wp:start x="0" y="0"/>
              <wp:lineTo x="0" y="20605"/>
              <wp:lineTo x="21147" y="20605"/>
              <wp:lineTo x="211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57912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noProof/>
        <w:sz w:val="28"/>
        <w:szCs w:val="28"/>
      </w:rPr>
      <w:drawing>
        <wp:anchor distT="0" distB="0" distL="114300" distR="114300" simplePos="0" relativeHeight="251658240" behindDoc="1" locked="0" layoutInCell="1" allowOverlap="1">
          <wp:simplePos x="0" y="0"/>
          <wp:positionH relativeFrom="column">
            <wp:posOffset>-533400</wp:posOffset>
          </wp:positionH>
          <wp:positionV relativeFrom="paragraph">
            <wp:posOffset>-268605</wp:posOffset>
          </wp:positionV>
          <wp:extent cx="817245" cy="579120"/>
          <wp:effectExtent l="0" t="0" r="1905" b="0"/>
          <wp:wrapTight wrapText="bothSides">
            <wp:wrapPolygon edited="0">
              <wp:start x="0" y="0"/>
              <wp:lineTo x="0" y="20605"/>
              <wp:lineTo x="21147" y="20605"/>
              <wp:lineTo x="211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579120"/>
                  </a:xfrm>
                  <a:prstGeom prst="rect">
                    <a:avLst/>
                  </a:prstGeom>
                  <a:noFill/>
                </pic:spPr>
              </pic:pic>
            </a:graphicData>
          </a:graphic>
          <wp14:sizeRelH relativeFrom="page">
            <wp14:pctWidth>0</wp14:pctWidth>
          </wp14:sizeRelH>
          <wp14:sizeRelV relativeFrom="page">
            <wp14:pctHeight>0</wp14:pctHeight>
          </wp14:sizeRelV>
        </wp:anchor>
      </w:drawing>
    </w:r>
    <w:r w:rsidRPr="00A72759">
      <w:rPr>
        <w:rFonts w:ascii="Century Gothic" w:hAnsi="Century Gothic"/>
        <w:b/>
        <w:sz w:val="28"/>
        <w:szCs w:val="28"/>
      </w:rPr>
      <w:t xml:space="preserve">St Jerome’s Catholic Primary School: Progression Map for </w:t>
    </w:r>
    <w:r w:rsidR="00D17367">
      <w:rPr>
        <w:rFonts w:ascii="Century Gothic" w:hAnsi="Century Gothic"/>
        <w:b/>
        <w:sz w:val="28"/>
        <w:szCs w:val="28"/>
      </w:rPr>
      <w:t>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59"/>
    <w:rsid w:val="0010305A"/>
    <w:rsid w:val="00164D70"/>
    <w:rsid w:val="00194883"/>
    <w:rsid w:val="00205FF5"/>
    <w:rsid w:val="002230EB"/>
    <w:rsid w:val="002E0382"/>
    <w:rsid w:val="0032596A"/>
    <w:rsid w:val="0040570F"/>
    <w:rsid w:val="00407CD5"/>
    <w:rsid w:val="0047763B"/>
    <w:rsid w:val="005060BA"/>
    <w:rsid w:val="005A1193"/>
    <w:rsid w:val="005C52B3"/>
    <w:rsid w:val="005E1C55"/>
    <w:rsid w:val="006663C4"/>
    <w:rsid w:val="006775B9"/>
    <w:rsid w:val="00683EB1"/>
    <w:rsid w:val="006A0F63"/>
    <w:rsid w:val="006F5458"/>
    <w:rsid w:val="0079450F"/>
    <w:rsid w:val="00802CC5"/>
    <w:rsid w:val="00834937"/>
    <w:rsid w:val="00850C5F"/>
    <w:rsid w:val="00905DF5"/>
    <w:rsid w:val="00A72759"/>
    <w:rsid w:val="00AD6A21"/>
    <w:rsid w:val="00B80EAA"/>
    <w:rsid w:val="00B87896"/>
    <w:rsid w:val="00B97A50"/>
    <w:rsid w:val="00C875DA"/>
    <w:rsid w:val="00D13735"/>
    <w:rsid w:val="00D17367"/>
    <w:rsid w:val="00D47E4B"/>
    <w:rsid w:val="00EB0463"/>
    <w:rsid w:val="00ED7E59"/>
    <w:rsid w:val="00F15364"/>
    <w:rsid w:val="00FD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F67068F-D94B-4FE8-A106-691A356F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59"/>
  </w:style>
  <w:style w:type="paragraph" w:styleId="Footer">
    <w:name w:val="footer"/>
    <w:basedOn w:val="Normal"/>
    <w:link w:val="FooterChar"/>
    <w:uiPriority w:val="99"/>
    <w:unhideWhenUsed/>
    <w:rsid w:val="00A72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59"/>
  </w:style>
  <w:style w:type="paragraph" w:styleId="NormalWeb">
    <w:name w:val="Normal (Web)"/>
    <w:basedOn w:val="Normal"/>
    <w:uiPriority w:val="99"/>
    <w:semiHidden/>
    <w:unhideWhenUsed/>
    <w:rsid w:val="00205FF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501">
      <w:bodyDiv w:val="1"/>
      <w:marLeft w:val="0"/>
      <w:marRight w:val="0"/>
      <w:marTop w:val="0"/>
      <w:marBottom w:val="0"/>
      <w:divBdr>
        <w:top w:val="none" w:sz="0" w:space="0" w:color="auto"/>
        <w:left w:val="none" w:sz="0" w:space="0" w:color="auto"/>
        <w:bottom w:val="none" w:sz="0" w:space="0" w:color="auto"/>
        <w:right w:val="none" w:sz="0" w:space="0" w:color="auto"/>
      </w:divBdr>
    </w:div>
    <w:div w:id="162167559">
      <w:bodyDiv w:val="1"/>
      <w:marLeft w:val="0"/>
      <w:marRight w:val="0"/>
      <w:marTop w:val="0"/>
      <w:marBottom w:val="0"/>
      <w:divBdr>
        <w:top w:val="none" w:sz="0" w:space="0" w:color="auto"/>
        <w:left w:val="none" w:sz="0" w:space="0" w:color="auto"/>
        <w:bottom w:val="none" w:sz="0" w:space="0" w:color="auto"/>
        <w:right w:val="none" w:sz="0" w:space="0" w:color="auto"/>
      </w:divBdr>
    </w:div>
    <w:div w:id="248849571">
      <w:bodyDiv w:val="1"/>
      <w:marLeft w:val="0"/>
      <w:marRight w:val="0"/>
      <w:marTop w:val="0"/>
      <w:marBottom w:val="0"/>
      <w:divBdr>
        <w:top w:val="none" w:sz="0" w:space="0" w:color="auto"/>
        <w:left w:val="none" w:sz="0" w:space="0" w:color="auto"/>
        <w:bottom w:val="none" w:sz="0" w:space="0" w:color="auto"/>
        <w:right w:val="none" w:sz="0" w:space="0" w:color="auto"/>
      </w:divBdr>
    </w:div>
    <w:div w:id="289673189">
      <w:bodyDiv w:val="1"/>
      <w:marLeft w:val="0"/>
      <w:marRight w:val="0"/>
      <w:marTop w:val="0"/>
      <w:marBottom w:val="0"/>
      <w:divBdr>
        <w:top w:val="none" w:sz="0" w:space="0" w:color="auto"/>
        <w:left w:val="none" w:sz="0" w:space="0" w:color="auto"/>
        <w:bottom w:val="none" w:sz="0" w:space="0" w:color="auto"/>
        <w:right w:val="none" w:sz="0" w:space="0" w:color="auto"/>
      </w:divBdr>
    </w:div>
    <w:div w:id="525022516">
      <w:bodyDiv w:val="1"/>
      <w:marLeft w:val="0"/>
      <w:marRight w:val="0"/>
      <w:marTop w:val="0"/>
      <w:marBottom w:val="0"/>
      <w:divBdr>
        <w:top w:val="none" w:sz="0" w:space="0" w:color="auto"/>
        <w:left w:val="none" w:sz="0" w:space="0" w:color="auto"/>
        <w:bottom w:val="none" w:sz="0" w:space="0" w:color="auto"/>
        <w:right w:val="none" w:sz="0" w:space="0" w:color="auto"/>
      </w:divBdr>
    </w:div>
    <w:div w:id="612325506">
      <w:bodyDiv w:val="1"/>
      <w:marLeft w:val="0"/>
      <w:marRight w:val="0"/>
      <w:marTop w:val="0"/>
      <w:marBottom w:val="0"/>
      <w:divBdr>
        <w:top w:val="none" w:sz="0" w:space="0" w:color="auto"/>
        <w:left w:val="none" w:sz="0" w:space="0" w:color="auto"/>
        <w:bottom w:val="none" w:sz="0" w:space="0" w:color="auto"/>
        <w:right w:val="none" w:sz="0" w:space="0" w:color="auto"/>
      </w:divBdr>
    </w:div>
    <w:div w:id="626201454">
      <w:bodyDiv w:val="1"/>
      <w:marLeft w:val="0"/>
      <w:marRight w:val="0"/>
      <w:marTop w:val="0"/>
      <w:marBottom w:val="0"/>
      <w:divBdr>
        <w:top w:val="none" w:sz="0" w:space="0" w:color="auto"/>
        <w:left w:val="none" w:sz="0" w:space="0" w:color="auto"/>
        <w:bottom w:val="none" w:sz="0" w:space="0" w:color="auto"/>
        <w:right w:val="none" w:sz="0" w:space="0" w:color="auto"/>
      </w:divBdr>
    </w:div>
    <w:div w:id="851532164">
      <w:bodyDiv w:val="1"/>
      <w:marLeft w:val="0"/>
      <w:marRight w:val="0"/>
      <w:marTop w:val="0"/>
      <w:marBottom w:val="0"/>
      <w:divBdr>
        <w:top w:val="none" w:sz="0" w:space="0" w:color="auto"/>
        <w:left w:val="none" w:sz="0" w:space="0" w:color="auto"/>
        <w:bottom w:val="none" w:sz="0" w:space="0" w:color="auto"/>
        <w:right w:val="none" w:sz="0" w:space="0" w:color="auto"/>
      </w:divBdr>
    </w:div>
    <w:div w:id="1235119764">
      <w:bodyDiv w:val="1"/>
      <w:marLeft w:val="0"/>
      <w:marRight w:val="0"/>
      <w:marTop w:val="0"/>
      <w:marBottom w:val="0"/>
      <w:divBdr>
        <w:top w:val="none" w:sz="0" w:space="0" w:color="auto"/>
        <w:left w:val="none" w:sz="0" w:space="0" w:color="auto"/>
        <w:bottom w:val="none" w:sz="0" w:space="0" w:color="auto"/>
        <w:right w:val="none" w:sz="0" w:space="0" w:color="auto"/>
      </w:divBdr>
    </w:div>
    <w:div w:id="1278562672">
      <w:bodyDiv w:val="1"/>
      <w:marLeft w:val="0"/>
      <w:marRight w:val="0"/>
      <w:marTop w:val="0"/>
      <w:marBottom w:val="0"/>
      <w:divBdr>
        <w:top w:val="none" w:sz="0" w:space="0" w:color="auto"/>
        <w:left w:val="none" w:sz="0" w:space="0" w:color="auto"/>
        <w:bottom w:val="none" w:sz="0" w:space="0" w:color="auto"/>
        <w:right w:val="none" w:sz="0" w:space="0" w:color="auto"/>
      </w:divBdr>
    </w:div>
    <w:div w:id="1400325886">
      <w:bodyDiv w:val="1"/>
      <w:marLeft w:val="0"/>
      <w:marRight w:val="0"/>
      <w:marTop w:val="0"/>
      <w:marBottom w:val="0"/>
      <w:divBdr>
        <w:top w:val="none" w:sz="0" w:space="0" w:color="auto"/>
        <w:left w:val="none" w:sz="0" w:space="0" w:color="auto"/>
        <w:bottom w:val="none" w:sz="0" w:space="0" w:color="auto"/>
        <w:right w:val="none" w:sz="0" w:space="0" w:color="auto"/>
      </w:divBdr>
    </w:div>
    <w:div w:id="1415391891">
      <w:bodyDiv w:val="1"/>
      <w:marLeft w:val="0"/>
      <w:marRight w:val="0"/>
      <w:marTop w:val="0"/>
      <w:marBottom w:val="0"/>
      <w:divBdr>
        <w:top w:val="none" w:sz="0" w:space="0" w:color="auto"/>
        <w:left w:val="none" w:sz="0" w:space="0" w:color="auto"/>
        <w:bottom w:val="none" w:sz="0" w:space="0" w:color="auto"/>
        <w:right w:val="none" w:sz="0" w:space="0" w:color="auto"/>
      </w:divBdr>
    </w:div>
    <w:div w:id="1456098802">
      <w:bodyDiv w:val="1"/>
      <w:marLeft w:val="0"/>
      <w:marRight w:val="0"/>
      <w:marTop w:val="0"/>
      <w:marBottom w:val="0"/>
      <w:divBdr>
        <w:top w:val="none" w:sz="0" w:space="0" w:color="auto"/>
        <w:left w:val="none" w:sz="0" w:space="0" w:color="auto"/>
        <w:bottom w:val="none" w:sz="0" w:space="0" w:color="auto"/>
        <w:right w:val="none" w:sz="0" w:space="0" w:color="auto"/>
      </w:divBdr>
    </w:div>
    <w:div w:id="1488280396">
      <w:bodyDiv w:val="1"/>
      <w:marLeft w:val="0"/>
      <w:marRight w:val="0"/>
      <w:marTop w:val="0"/>
      <w:marBottom w:val="0"/>
      <w:divBdr>
        <w:top w:val="none" w:sz="0" w:space="0" w:color="auto"/>
        <w:left w:val="none" w:sz="0" w:space="0" w:color="auto"/>
        <w:bottom w:val="none" w:sz="0" w:space="0" w:color="auto"/>
        <w:right w:val="none" w:sz="0" w:space="0" w:color="auto"/>
      </w:divBdr>
    </w:div>
    <w:div w:id="1534726725">
      <w:bodyDiv w:val="1"/>
      <w:marLeft w:val="0"/>
      <w:marRight w:val="0"/>
      <w:marTop w:val="0"/>
      <w:marBottom w:val="0"/>
      <w:divBdr>
        <w:top w:val="none" w:sz="0" w:space="0" w:color="auto"/>
        <w:left w:val="none" w:sz="0" w:space="0" w:color="auto"/>
        <w:bottom w:val="none" w:sz="0" w:space="0" w:color="auto"/>
        <w:right w:val="none" w:sz="0" w:space="0" w:color="auto"/>
      </w:divBdr>
    </w:div>
    <w:div w:id="1837189303">
      <w:bodyDiv w:val="1"/>
      <w:marLeft w:val="0"/>
      <w:marRight w:val="0"/>
      <w:marTop w:val="0"/>
      <w:marBottom w:val="0"/>
      <w:divBdr>
        <w:top w:val="none" w:sz="0" w:space="0" w:color="auto"/>
        <w:left w:val="none" w:sz="0" w:space="0" w:color="auto"/>
        <w:bottom w:val="none" w:sz="0" w:space="0" w:color="auto"/>
        <w:right w:val="none" w:sz="0" w:space="0" w:color="auto"/>
      </w:divBdr>
    </w:div>
    <w:div w:id="1889338066">
      <w:bodyDiv w:val="1"/>
      <w:marLeft w:val="0"/>
      <w:marRight w:val="0"/>
      <w:marTop w:val="0"/>
      <w:marBottom w:val="0"/>
      <w:divBdr>
        <w:top w:val="none" w:sz="0" w:space="0" w:color="auto"/>
        <w:left w:val="none" w:sz="0" w:space="0" w:color="auto"/>
        <w:bottom w:val="none" w:sz="0" w:space="0" w:color="auto"/>
        <w:right w:val="none" w:sz="0" w:space="0" w:color="auto"/>
      </w:divBdr>
    </w:div>
    <w:div w:id="20123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F3D6-4A0B-4251-87E9-27565C0A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Binns</dc:creator>
  <cp:keywords/>
  <dc:description/>
  <cp:lastModifiedBy>Nicola Dennehy</cp:lastModifiedBy>
  <cp:revision>16</cp:revision>
  <dcterms:created xsi:type="dcterms:W3CDTF">2021-09-06T19:09:00Z</dcterms:created>
  <dcterms:modified xsi:type="dcterms:W3CDTF">2022-06-24T13:12:00Z</dcterms:modified>
</cp:coreProperties>
</file>