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Default="006D6C2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1200149</wp:posOffset>
                </wp:positionV>
                <wp:extent cx="4876799" cy="3280421"/>
                <wp:effectExtent l="0" t="0" r="38735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165" cy="3280421"/>
                          <a:chOff x="0" y="0"/>
                          <a:chExt cx="4877708" cy="2571749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099" y="47625"/>
                            <a:ext cx="4839609" cy="2524124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86986" cy="2538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E9B" w:rsidRPr="00C4123C" w:rsidRDefault="00093E9B" w:rsidP="00D42719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C4123C">
                                <w:rPr>
                                  <w:rFonts w:ascii="Century Gothic" w:hAnsi="Century Gothic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6D6C2C" w:rsidRDefault="00093E9B" w:rsidP="006D6C2C">
                              <w:pPr>
                                <w:pStyle w:val="LOsbullets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rPr>
                                  <w:rFonts w:ascii="Century Gothic" w:hAnsi="Century Gothic"/>
                                  <w:szCs w:val="20"/>
                                </w:rPr>
                              </w:pPr>
                              <w:r w:rsidRPr="00093E9B">
                                <w:rPr>
                                  <w:rFonts w:ascii="Century Gothic" w:hAnsi="Century Gothic"/>
                                  <w:b/>
                                  <w:szCs w:val="20"/>
                                </w:rPr>
                                <w:t>Identify and describe</w:t>
                              </w:r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the modern-day countries of</w:t>
                              </w:r>
                              <w:r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93E9B" w:rsidRPr="00093E9B" w:rsidRDefault="00093E9B" w:rsidP="006D6C2C">
                              <w:pPr>
                                <w:pStyle w:val="LOsbullets"/>
                                <w:numPr>
                                  <w:ilvl w:val="0"/>
                                  <w:numId w:val="0"/>
                                </w:numPr>
                                <w:spacing w:after="0" w:line="240" w:lineRule="auto"/>
                                <w:ind w:left="142"/>
                                <w:rPr>
                                  <w:rFonts w:ascii="Century Gothic" w:hAnsi="Century Gothic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Europe and North </w:t>
                              </w:r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>Africa which formed part of the</w:t>
                              </w:r>
                              <w:r w:rsidR="006D6C2C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         </w:t>
                              </w:r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Roman Empire prior to invasion of Britain by Emperor </w:t>
                              </w:r>
                              <w:r w:rsidR="006D6C2C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 </w:t>
                              </w:r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>Claudius;</w:t>
                              </w:r>
                            </w:p>
                            <w:p w:rsidR="00093E9B" w:rsidRPr="00093E9B" w:rsidRDefault="00093E9B" w:rsidP="006D6C2C">
                              <w:pPr>
                                <w:pStyle w:val="LOsbullets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rPr>
                                  <w:rFonts w:ascii="Century Gothic" w:hAnsi="Century Gothic"/>
                                  <w:szCs w:val="20"/>
                                </w:rPr>
                              </w:pPr>
                              <w:r w:rsidRPr="00093E9B">
                                <w:rPr>
                                  <w:rFonts w:ascii="Century Gothic" w:hAnsi="Century Gothic"/>
                                  <w:b/>
                                  <w:szCs w:val="20"/>
                                </w:rPr>
                                <w:t>Understand through explanation</w:t>
                              </w:r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the motives for Emperor Claudius to invade and occupy Britain in AD 43</w:t>
                              </w:r>
                            </w:p>
                            <w:p w:rsidR="00093E9B" w:rsidRPr="00093E9B" w:rsidRDefault="00093E9B" w:rsidP="006D6C2C">
                              <w:pPr>
                                <w:pStyle w:val="LOsbullets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rPr>
                                  <w:rFonts w:ascii="Century Gothic" w:hAnsi="Century Gothic"/>
                                  <w:szCs w:val="20"/>
                                </w:rPr>
                              </w:pPr>
                              <w:r w:rsidRPr="00093E9B">
                                <w:rPr>
                                  <w:rFonts w:ascii="Century Gothic" w:hAnsi="Century Gothic"/>
                                  <w:b/>
                                  <w:szCs w:val="20"/>
                                </w:rPr>
                                <w:t>Interpret</w:t>
                              </w:r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primary sources of historical evidence to describe the physical appearance of </w:t>
                              </w:r>
                              <w:proofErr w:type="spellStart"/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>Boudica</w:t>
                              </w:r>
                              <w:proofErr w:type="spellEnd"/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and make a judgment about the causes and effects of her harsh treatment by the Romans; </w:t>
                              </w:r>
                            </w:p>
                            <w:p w:rsidR="00093E9B" w:rsidRPr="00093E9B" w:rsidRDefault="00093E9B" w:rsidP="006D6C2C">
                              <w:pPr>
                                <w:pStyle w:val="LOsbullets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rPr>
                                  <w:rFonts w:ascii="Century Gothic" w:hAnsi="Century Gothic"/>
                                  <w:szCs w:val="20"/>
                                </w:rPr>
                              </w:pPr>
                              <w:r w:rsidRPr="00093E9B">
                                <w:rPr>
                                  <w:rFonts w:ascii="Century Gothic" w:hAnsi="Century Gothic"/>
                                  <w:b/>
                                  <w:szCs w:val="20"/>
                                </w:rPr>
                                <w:t>Compare and contrast</w:t>
                              </w:r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the armies of </w:t>
                              </w:r>
                              <w:proofErr w:type="spellStart"/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>Boudica</w:t>
                              </w:r>
                              <w:proofErr w:type="spellEnd"/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and the British Roman governor </w:t>
                              </w:r>
                              <w:proofErr w:type="spellStart"/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>Paulinus</w:t>
                              </w:r>
                              <w:proofErr w:type="spellEnd"/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and predict the likely outcome of their battle and justify their decision; </w:t>
                              </w:r>
                            </w:p>
                            <w:p w:rsidR="00093E9B" w:rsidRPr="00093E9B" w:rsidRDefault="00093E9B" w:rsidP="006D6C2C">
                              <w:pPr>
                                <w:pStyle w:val="LOsbullets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rPr>
                                  <w:rFonts w:ascii="Century Gothic" w:hAnsi="Century Gothic"/>
                                  <w:szCs w:val="20"/>
                                </w:rPr>
                              </w:pPr>
                              <w:r w:rsidRPr="00093E9B">
                                <w:rPr>
                                  <w:rFonts w:ascii="Century Gothic" w:hAnsi="Century Gothic"/>
                                  <w:b/>
                                  <w:szCs w:val="20"/>
                                </w:rPr>
                                <w:t>Identify and describe</w:t>
                              </w:r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the key features of the layout of typical Roman towns in Britain and </w:t>
                              </w:r>
                              <w:r w:rsidRPr="00093E9B">
                                <w:rPr>
                                  <w:rFonts w:ascii="Century Gothic" w:hAnsi="Century Gothic"/>
                                  <w:b/>
                                  <w:szCs w:val="20"/>
                                </w:rPr>
                                <w:t>explain</w:t>
                              </w:r>
                              <w:r w:rsidRPr="00093E9B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why historians know so much about how they were designed and built</w:t>
                              </w:r>
                            </w:p>
                            <w:p w:rsidR="00093E9B" w:rsidRDefault="00093E9B" w:rsidP="006D6C2C">
                              <w:pPr>
                                <w:pStyle w:val="LOsbullets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rPr>
                                  <w:rFonts w:ascii="Century Gothic" w:hAnsi="Century Gothic"/>
                                  <w:color w:val="auto"/>
                                  <w:szCs w:val="20"/>
                                </w:rPr>
                              </w:pPr>
                              <w:r w:rsidRPr="00093E9B">
                                <w:rPr>
                                  <w:rFonts w:ascii="Century Gothic" w:hAnsi="Century Gothic"/>
                                  <w:b/>
                                  <w:color w:val="auto"/>
                                  <w:szCs w:val="20"/>
                                </w:rPr>
                                <w:t>Understand through explanation</w:t>
                              </w:r>
                              <w:r w:rsidRPr="00093E9B">
                                <w:rPr>
                                  <w:rFonts w:ascii="Century Gothic" w:hAnsi="Century Gothic"/>
                                  <w:color w:val="auto"/>
                                  <w:szCs w:val="20"/>
                                </w:rPr>
                                <w:t xml:space="preserve"> the difference </w:t>
                              </w:r>
                            </w:p>
                            <w:p w:rsidR="00093E9B" w:rsidRPr="00093E9B" w:rsidRDefault="006D6C2C" w:rsidP="006D6C2C">
                              <w:pPr>
                                <w:pStyle w:val="LOsbullets"/>
                                <w:numPr>
                                  <w:ilvl w:val="0"/>
                                  <w:numId w:val="0"/>
                                </w:numPr>
                                <w:spacing w:after="0" w:line="240" w:lineRule="auto"/>
                                <w:ind w:left="142" w:hanging="142"/>
                                <w:rPr>
                                  <w:rFonts w:ascii="Century Gothic" w:hAnsi="Century Gothic"/>
                                  <w:color w:val="auto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auto"/>
                                  <w:szCs w:val="20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color w:val="auto"/>
                                  <w:szCs w:val="20"/>
                                </w:rPr>
                                <w:t>between</w:t>
                              </w:r>
                              <w:proofErr w:type="gramEnd"/>
                              <w:r>
                                <w:rPr>
                                  <w:rFonts w:ascii="Century Gothic" w:hAnsi="Century Gothic"/>
                                  <w:color w:val="auto"/>
                                  <w:szCs w:val="20"/>
                                </w:rPr>
                                <w:t xml:space="preserve"> </w:t>
                              </w:r>
                              <w:r w:rsidR="00093E9B" w:rsidRPr="00093E9B">
                                <w:rPr>
                                  <w:rFonts w:ascii="Century Gothic" w:hAnsi="Century Gothic"/>
                                  <w:color w:val="auto"/>
                                  <w:szCs w:val="20"/>
                                </w:rPr>
                                <w:t>hist</w:t>
                              </w:r>
                              <w:r>
                                <w:rPr>
                                  <w:rFonts w:ascii="Century Gothic" w:hAnsi="Century Gothic"/>
                                  <w:color w:val="auto"/>
                                  <w:szCs w:val="20"/>
                                </w:rPr>
                                <w:t xml:space="preserve">orical evidence and legends and              </w:t>
                              </w:r>
                              <w:r w:rsidR="00093E9B" w:rsidRPr="00093E9B">
                                <w:rPr>
                                  <w:rFonts w:ascii="Century Gothic" w:hAnsi="Century Gothic"/>
                                  <w:color w:val="auto"/>
                                  <w:szCs w:val="20"/>
                                </w:rPr>
                                <w:t xml:space="preserve">folklore; </w:t>
                              </w:r>
                            </w:p>
                            <w:p w:rsidR="00093E9B" w:rsidRPr="00D42719" w:rsidRDefault="00093E9B" w:rsidP="00093E9B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093E9B" w:rsidRDefault="00093E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94.5pt;width:384pt;height:258.3pt;z-index:251665408;mso-position-horizontal:left;mso-position-horizontal-relative:margin;mso-width-relative:margin;mso-height-relative:margin" coordsize="48777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27" type="#_x0000_t15" style="position:absolute;left:380;top:476;width:48397;height:25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" adj="15967" fillcolor="#f3ff85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40869;height: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93E9B" w:rsidRPr="00C4123C" w:rsidRDefault="00093E9B" w:rsidP="00D42719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sz w:val="24"/>
                            <w:u w:val="single"/>
                          </w:rPr>
                        </w:pPr>
                        <w:r w:rsidRPr="00C4123C">
                          <w:rPr>
                            <w:rFonts w:ascii="Century Gothic" w:hAnsi="Century Gothic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6D6C2C" w:rsidRDefault="00093E9B" w:rsidP="006D6C2C">
                        <w:pPr>
                          <w:pStyle w:val="LOsbullets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Fonts w:ascii="Century Gothic" w:hAnsi="Century Gothic"/>
                            <w:szCs w:val="20"/>
                          </w:rPr>
                        </w:pPr>
                        <w:r w:rsidRPr="00093E9B">
                          <w:rPr>
                            <w:rFonts w:ascii="Century Gothic" w:hAnsi="Century Gothic"/>
                            <w:b/>
                            <w:szCs w:val="20"/>
                          </w:rPr>
                          <w:t>Identify and describe</w:t>
                        </w:r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 the modern-day countries of</w:t>
                        </w:r>
                        <w:r>
                          <w:rPr>
                            <w:rFonts w:ascii="Century Gothic" w:hAnsi="Century Gothic"/>
                            <w:szCs w:val="20"/>
                          </w:rPr>
                          <w:t xml:space="preserve"> </w:t>
                        </w:r>
                      </w:p>
                      <w:p w:rsidR="00093E9B" w:rsidRPr="00093E9B" w:rsidRDefault="00093E9B" w:rsidP="006D6C2C">
                        <w:pPr>
                          <w:pStyle w:val="LOsbullets"/>
                          <w:numPr>
                            <w:ilvl w:val="0"/>
                            <w:numId w:val="0"/>
                          </w:numPr>
                          <w:spacing w:after="0" w:line="240" w:lineRule="auto"/>
                          <w:ind w:left="142"/>
                          <w:rPr>
                            <w:rFonts w:ascii="Century Gothic" w:hAnsi="Century Gothic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Cs w:val="20"/>
                          </w:rPr>
                          <w:t xml:space="preserve">Europe and North </w:t>
                        </w:r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>Africa which formed part of the</w:t>
                        </w:r>
                        <w:r w:rsidR="006D6C2C">
                          <w:rPr>
                            <w:rFonts w:ascii="Century Gothic" w:hAnsi="Century Gothic"/>
                            <w:szCs w:val="20"/>
                          </w:rPr>
                          <w:t xml:space="preserve">          </w:t>
                        </w:r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Roman Empire prior to invasion of Britain by Emperor </w:t>
                        </w:r>
                        <w:r w:rsidR="006D6C2C">
                          <w:rPr>
                            <w:rFonts w:ascii="Century Gothic" w:hAnsi="Century Gothic"/>
                            <w:szCs w:val="20"/>
                          </w:rPr>
                          <w:t xml:space="preserve">  </w:t>
                        </w:r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>Claudius;</w:t>
                        </w:r>
                      </w:p>
                      <w:p w:rsidR="00093E9B" w:rsidRPr="00093E9B" w:rsidRDefault="00093E9B" w:rsidP="006D6C2C">
                        <w:pPr>
                          <w:pStyle w:val="LOsbullets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Fonts w:ascii="Century Gothic" w:hAnsi="Century Gothic"/>
                            <w:szCs w:val="20"/>
                          </w:rPr>
                        </w:pPr>
                        <w:r w:rsidRPr="00093E9B">
                          <w:rPr>
                            <w:rFonts w:ascii="Century Gothic" w:hAnsi="Century Gothic"/>
                            <w:b/>
                            <w:szCs w:val="20"/>
                          </w:rPr>
                          <w:t>Understand through explanation</w:t>
                        </w:r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 the motives for Emperor Claudius to invade and occupy Britain in AD 43</w:t>
                        </w:r>
                      </w:p>
                      <w:p w:rsidR="00093E9B" w:rsidRPr="00093E9B" w:rsidRDefault="00093E9B" w:rsidP="006D6C2C">
                        <w:pPr>
                          <w:pStyle w:val="LOsbullets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Fonts w:ascii="Century Gothic" w:hAnsi="Century Gothic"/>
                            <w:szCs w:val="20"/>
                          </w:rPr>
                        </w:pPr>
                        <w:r w:rsidRPr="00093E9B">
                          <w:rPr>
                            <w:rFonts w:ascii="Century Gothic" w:hAnsi="Century Gothic"/>
                            <w:b/>
                            <w:szCs w:val="20"/>
                          </w:rPr>
                          <w:t>Interpret</w:t>
                        </w:r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 primary sources of historical evidence to describe the physical appearance of </w:t>
                        </w:r>
                        <w:proofErr w:type="spellStart"/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>Boudica</w:t>
                        </w:r>
                        <w:proofErr w:type="spellEnd"/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 and make a judgment about the causes and effects of her harsh treatment by the Romans; </w:t>
                        </w:r>
                      </w:p>
                      <w:p w:rsidR="00093E9B" w:rsidRPr="00093E9B" w:rsidRDefault="00093E9B" w:rsidP="006D6C2C">
                        <w:pPr>
                          <w:pStyle w:val="LOsbullets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Fonts w:ascii="Century Gothic" w:hAnsi="Century Gothic"/>
                            <w:szCs w:val="20"/>
                          </w:rPr>
                        </w:pPr>
                        <w:r w:rsidRPr="00093E9B">
                          <w:rPr>
                            <w:rFonts w:ascii="Century Gothic" w:hAnsi="Century Gothic"/>
                            <w:b/>
                            <w:szCs w:val="20"/>
                          </w:rPr>
                          <w:t>Compare and contrast</w:t>
                        </w:r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 the armies of </w:t>
                        </w:r>
                        <w:proofErr w:type="spellStart"/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>Boudica</w:t>
                        </w:r>
                        <w:proofErr w:type="spellEnd"/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 and the British Roman governor </w:t>
                        </w:r>
                        <w:proofErr w:type="spellStart"/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>Paulinus</w:t>
                        </w:r>
                        <w:proofErr w:type="spellEnd"/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 and predict the likely outcome of their battle and justify their decision; </w:t>
                        </w:r>
                      </w:p>
                      <w:p w:rsidR="00093E9B" w:rsidRPr="00093E9B" w:rsidRDefault="00093E9B" w:rsidP="006D6C2C">
                        <w:pPr>
                          <w:pStyle w:val="LOsbullets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Fonts w:ascii="Century Gothic" w:hAnsi="Century Gothic"/>
                            <w:szCs w:val="20"/>
                          </w:rPr>
                        </w:pPr>
                        <w:r w:rsidRPr="00093E9B">
                          <w:rPr>
                            <w:rFonts w:ascii="Century Gothic" w:hAnsi="Century Gothic"/>
                            <w:b/>
                            <w:szCs w:val="20"/>
                          </w:rPr>
                          <w:t>Identify and describe</w:t>
                        </w:r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 the key features of the layout of typical Roman towns in Britain and </w:t>
                        </w:r>
                        <w:r w:rsidRPr="00093E9B">
                          <w:rPr>
                            <w:rFonts w:ascii="Century Gothic" w:hAnsi="Century Gothic"/>
                            <w:b/>
                            <w:szCs w:val="20"/>
                          </w:rPr>
                          <w:t>explain</w:t>
                        </w:r>
                        <w:r w:rsidRPr="00093E9B">
                          <w:rPr>
                            <w:rFonts w:ascii="Century Gothic" w:hAnsi="Century Gothic"/>
                            <w:szCs w:val="20"/>
                          </w:rPr>
                          <w:t xml:space="preserve"> why historians know so much about how they were designed and built</w:t>
                        </w:r>
                      </w:p>
                      <w:p w:rsidR="00093E9B" w:rsidRDefault="00093E9B" w:rsidP="006D6C2C">
                        <w:pPr>
                          <w:pStyle w:val="LOsbullets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Fonts w:ascii="Century Gothic" w:hAnsi="Century Gothic"/>
                            <w:color w:val="auto"/>
                            <w:szCs w:val="20"/>
                          </w:rPr>
                        </w:pPr>
                        <w:r w:rsidRPr="00093E9B">
                          <w:rPr>
                            <w:rFonts w:ascii="Century Gothic" w:hAnsi="Century Gothic"/>
                            <w:b/>
                            <w:color w:val="auto"/>
                            <w:szCs w:val="20"/>
                          </w:rPr>
                          <w:t>Understand through explanation</w:t>
                        </w:r>
                        <w:r w:rsidRPr="00093E9B">
                          <w:rPr>
                            <w:rFonts w:ascii="Century Gothic" w:hAnsi="Century Gothic"/>
                            <w:color w:val="auto"/>
                            <w:szCs w:val="20"/>
                          </w:rPr>
                          <w:t xml:space="preserve"> the difference </w:t>
                        </w:r>
                      </w:p>
                      <w:p w:rsidR="00093E9B" w:rsidRPr="00093E9B" w:rsidRDefault="006D6C2C" w:rsidP="006D6C2C">
                        <w:pPr>
                          <w:pStyle w:val="LOsbullets"/>
                          <w:numPr>
                            <w:ilvl w:val="0"/>
                            <w:numId w:val="0"/>
                          </w:numPr>
                          <w:spacing w:after="0" w:line="240" w:lineRule="auto"/>
                          <w:ind w:left="142" w:hanging="142"/>
                          <w:rPr>
                            <w:rFonts w:ascii="Century Gothic" w:hAnsi="Century Gothic"/>
                            <w:color w:val="auto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color w:val="auto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color w:val="auto"/>
                            <w:szCs w:val="20"/>
                          </w:rPr>
                          <w:t>between</w:t>
                        </w:r>
                        <w:proofErr w:type="gramEnd"/>
                        <w:r>
                          <w:rPr>
                            <w:rFonts w:ascii="Century Gothic" w:hAnsi="Century Gothic"/>
                            <w:color w:val="auto"/>
                            <w:szCs w:val="20"/>
                          </w:rPr>
                          <w:t xml:space="preserve"> </w:t>
                        </w:r>
                        <w:r w:rsidR="00093E9B" w:rsidRPr="00093E9B">
                          <w:rPr>
                            <w:rFonts w:ascii="Century Gothic" w:hAnsi="Century Gothic"/>
                            <w:color w:val="auto"/>
                            <w:szCs w:val="20"/>
                          </w:rPr>
                          <w:t>hist</w:t>
                        </w:r>
                        <w:r>
                          <w:rPr>
                            <w:rFonts w:ascii="Century Gothic" w:hAnsi="Century Gothic"/>
                            <w:color w:val="auto"/>
                            <w:szCs w:val="20"/>
                          </w:rPr>
                          <w:t xml:space="preserve">orical evidence and legends and              </w:t>
                        </w:r>
                        <w:r w:rsidR="00093E9B" w:rsidRPr="00093E9B">
                          <w:rPr>
                            <w:rFonts w:ascii="Century Gothic" w:hAnsi="Century Gothic"/>
                            <w:color w:val="auto"/>
                            <w:szCs w:val="20"/>
                          </w:rPr>
                          <w:t xml:space="preserve">folklore; </w:t>
                        </w:r>
                      </w:p>
                      <w:p w:rsidR="00093E9B" w:rsidRPr="00D42719" w:rsidRDefault="00093E9B" w:rsidP="00093E9B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="Comic Sans MS" w:hAnsi="Comic Sans MS"/>
                          </w:rPr>
                        </w:pPr>
                      </w:p>
                      <w:p w:rsidR="00093E9B" w:rsidRDefault="00093E9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93E9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4562475</wp:posOffset>
                </wp:positionV>
                <wp:extent cx="4762500" cy="2143760"/>
                <wp:effectExtent l="0" t="0" r="3810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143760"/>
                          <a:chOff x="38100" y="7571"/>
                          <a:chExt cx="47208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7571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E9B" w:rsidRPr="00C4123C" w:rsidRDefault="00093E9B" w:rsidP="00D42719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C4123C">
                                <w:rPr>
                                  <w:rFonts w:ascii="Century Gothic" w:hAnsi="Century Gothic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6D6C2C" w:rsidRPr="006D6C2C" w:rsidRDefault="006D6C2C" w:rsidP="006D6C2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6C2C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Identify and describe</w:t>
                              </w:r>
                              <w:r w:rsidRPr="006D6C2C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in simple terms what the Roman Empire was and recognise some of the ways in which the lives of the rich and poor were different in the city of Pompeii; </w:t>
                              </w:r>
                            </w:p>
                            <w:p w:rsidR="006D6C2C" w:rsidRPr="006D6C2C" w:rsidRDefault="006D6C2C" w:rsidP="006D6C2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6C2C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Describe</w:t>
                              </w:r>
                              <w:r w:rsidRPr="006D6C2C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the differences between primary and secondary historical evidence about what happened in Pompeii;</w:t>
                              </w:r>
                            </w:p>
                            <w:p w:rsidR="006D6C2C" w:rsidRPr="006D6C2C" w:rsidRDefault="006D6C2C" w:rsidP="006D6C2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2" w:hanging="142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6C2C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Identify, describe and suggest reasons</w:t>
                              </w:r>
                              <w:r w:rsidRPr="006D6C2C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for the use of a range of smaller artefacts excavated by archaeologists at Pompeii;</w:t>
                              </w:r>
                            </w:p>
                            <w:p w:rsidR="006D6C2C" w:rsidRPr="006D6C2C" w:rsidRDefault="006D6C2C" w:rsidP="006D6C2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6C2C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Describe</w:t>
                              </w:r>
                              <w:r w:rsidRPr="006D6C2C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one piece of personal secondary historical evidence and </w:t>
                              </w:r>
                              <w:r w:rsidRPr="006D6C2C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explain</w:t>
                              </w:r>
                              <w:r w:rsidRPr="006D6C2C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some of the ways in which it tells us about the lives of people at some point in the past.</w:t>
                              </w:r>
                            </w:p>
                            <w:p w:rsidR="006D6C2C" w:rsidRPr="006D6C2C" w:rsidRDefault="006D6C2C" w:rsidP="006D6C2C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093E9B" w:rsidRDefault="00093E9B" w:rsidP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9" style="position:absolute;margin-left:3pt;margin-top:359.25pt;width:375pt;height:168.8pt;z-index:251668480;mso-position-horizontal-relative:margin;mso-width-relative:margin;mso-height-relative:margin" coordorigin="381,75" coordsize="47208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">
                <v:shape id="Pentagon 3" o:spid="_x0000_s1030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31" type="#_x0000_t202" style="position:absolute;left:381;top:75;width:42316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93E9B" w:rsidRPr="00C4123C" w:rsidRDefault="00093E9B" w:rsidP="00D42719">
                        <w:pPr>
                          <w:spacing w:after="0" w:line="240" w:lineRule="auto"/>
                          <w:rPr>
                            <w:rFonts w:ascii="Century Gothic" w:hAnsi="Century Gothic"/>
                            <w:b/>
                            <w:sz w:val="24"/>
                            <w:u w:val="single"/>
                          </w:rPr>
                        </w:pPr>
                        <w:r w:rsidRPr="00C4123C">
                          <w:rPr>
                            <w:rFonts w:ascii="Century Gothic" w:hAnsi="Century Gothic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6D6C2C" w:rsidRPr="006D6C2C" w:rsidRDefault="006D6C2C" w:rsidP="006D6C2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6C2C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Identify and describe</w:t>
                        </w:r>
                        <w:r w:rsidRPr="006D6C2C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in simple terms what the Roman Empire was and recognise some of the ways in which the lives of the rich and poor were different in the city of Pompeii; </w:t>
                        </w:r>
                      </w:p>
                      <w:p w:rsidR="006D6C2C" w:rsidRPr="006D6C2C" w:rsidRDefault="006D6C2C" w:rsidP="006D6C2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6C2C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Describe</w:t>
                        </w:r>
                        <w:r w:rsidRPr="006D6C2C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the differences between primary and secondary historical evidence about what happened in Pompeii;</w:t>
                        </w:r>
                      </w:p>
                      <w:p w:rsidR="006D6C2C" w:rsidRPr="006D6C2C" w:rsidRDefault="006D6C2C" w:rsidP="006D6C2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6C2C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Identify, describe and suggest reasons</w:t>
                        </w:r>
                        <w:r w:rsidRPr="006D6C2C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for the use of a range of smaller artefacts excavated by archaeologists at Pompeii;</w:t>
                        </w:r>
                      </w:p>
                      <w:p w:rsidR="006D6C2C" w:rsidRPr="006D6C2C" w:rsidRDefault="006D6C2C" w:rsidP="006D6C2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6C2C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Describe</w:t>
                        </w:r>
                        <w:r w:rsidRPr="006D6C2C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one piece of personal secondary historical evidence and </w:t>
                        </w:r>
                        <w:r w:rsidRPr="006D6C2C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explain</w:t>
                        </w:r>
                        <w:r w:rsidRPr="006D6C2C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some of the ways in which it tells us about the lives of people at some point in the past.</w:t>
                        </w:r>
                      </w:p>
                      <w:p w:rsidR="006D6C2C" w:rsidRPr="006D6C2C" w:rsidRDefault="006D6C2C" w:rsidP="006D6C2C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bookmarkStart w:id="1" w:name="_GoBack"/>
                        <w:bookmarkEnd w:id="1"/>
                      </w:p>
                      <w:p w:rsidR="00093E9B" w:rsidRDefault="00093E9B" w:rsidP="00D42719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D2D3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153FF76">
            <wp:simplePos x="0" y="0"/>
            <wp:positionH relativeFrom="character">
              <wp:posOffset>7881620</wp:posOffset>
            </wp:positionH>
            <wp:positionV relativeFrom="paragraph">
              <wp:posOffset>523875</wp:posOffset>
            </wp:positionV>
            <wp:extent cx="1069755" cy="16090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55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D34">
        <w:rPr>
          <w:noProof/>
          <w:lang w:val="en-US"/>
        </w:rPr>
        <mc:AlternateContent>
          <mc:Choice Requires="wps">
            <w:drawing>
              <wp:inline distT="0" distB="0" distL="0" distR="0" wp14:anchorId="205FC086" wp14:editId="66010202">
                <wp:extent cx="304800" cy="304800"/>
                <wp:effectExtent l="0" t="0" r="0" b="0"/>
                <wp:docPr id="22" name="AutoShape 6" descr="Claudius « IMPERIUM ROMAN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FD78F" id="AutoShape 6" o:spid="_x0000_s1026" alt="Claudius « IMPERIUM ROMAN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omXC21gIAAN0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A96F3C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E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3434006" cy="1136576"/>
                <wp:effectExtent l="19050" t="0" r="33655" b="260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006" cy="1136576"/>
                          <a:chOff x="0" y="0"/>
                          <a:chExt cx="3434006" cy="1136576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2562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E9B" w:rsidRPr="00C4123C" w:rsidRDefault="00093E9B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C4123C">
                                <w:rPr>
                                  <w:rFonts w:ascii="Century Gothic" w:hAnsi="Century Gothic"/>
                                  <w:b/>
                                  <w:sz w:val="32"/>
                                  <w:u w:val="single"/>
                                </w:rPr>
                                <w:t>Year 4 History</w:t>
                              </w:r>
                            </w:p>
                            <w:p w:rsidR="00093E9B" w:rsidRPr="00C4123C" w:rsidRDefault="00093E9B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C4123C">
                                <w:rPr>
                                  <w:rFonts w:ascii="Century Gothic" w:hAnsi="Century Gothic"/>
                                  <w:b/>
                                  <w:sz w:val="32"/>
                                  <w:u w:val="single"/>
                                </w:rPr>
                                <w:t>Knowledge Organiser</w:t>
                              </w:r>
                            </w:p>
                            <w:p w:rsidR="00093E9B" w:rsidRPr="00C4123C" w:rsidRDefault="00093E9B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C4123C">
                                <w:rPr>
                                  <w:rFonts w:ascii="Century Gothic" w:hAnsi="Century Gothic"/>
                                  <w:b/>
                                  <w:sz w:val="32"/>
                                  <w:u w:val="single"/>
                                </w:rPr>
                                <w:t>Romans in Britain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57pt;margin-top:0;width:270.4pt;height:89.5pt;z-index:251659264" coordsize="34340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33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 id="_x0000_s1034" type="#_x0000_t202" style="position:absolute;left:4381;width:2562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093E9B" w:rsidRPr="00C4123C" w:rsidRDefault="00093E9B" w:rsidP="00D427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u w:val="single"/>
                          </w:rPr>
                        </w:pPr>
                        <w:r w:rsidRPr="00C4123C">
                          <w:rPr>
                            <w:rFonts w:ascii="Century Gothic" w:hAnsi="Century Gothic"/>
                            <w:b/>
                            <w:sz w:val="32"/>
                            <w:u w:val="single"/>
                          </w:rPr>
                          <w:t>Year 4 History</w:t>
                        </w:r>
                      </w:p>
                      <w:p w:rsidR="00093E9B" w:rsidRPr="00C4123C" w:rsidRDefault="00093E9B" w:rsidP="00D427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u w:val="single"/>
                          </w:rPr>
                        </w:pPr>
                        <w:r w:rsidRPr="00C4123C">
                          <w:rPr>
                            <w:rFonts w:ascii="Century Gothic" w:hAnsi="Century Gothic"/>
                            <w:b/>
                            <w:sz w:val="32"/>
                            <w:u w:val="single"/>
                          </w:rPr>
                          <w:t>Knowledge Organiser</w:t>
                        </w:r>
                      </w:p>
                      <w:p w:rsidR="00093E9B" w:rsidRPr="00C4123C" w:rsidRDefault="00093E9B" w:rsidP="00D427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u w:val="single"/>
                          </w:rPr>
                        </w:pPr>
                        <w:r w:rsidRPr="00C4123C">
                          <w:rPr>
                            <w:rFonts w:ascii="Century Gothic" w:hAnsi="Century Gothic"/>
                            <w:b/>
                            <w:sz w:val="32"/>
                            <w:u w:val="single"/>
                          </w:rPr>
                          <w:t>Romans in Britain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3B67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posOffset>4943475</wp:posOffset>
                </wp:positionH>
                <wp:positionV relativeFrom="paragraph">
                  <wp:posOffset>3276600</wp:posOffset>
                </wp:positionV>
                <wp:extent cx="4728210" cy="3209925"/>
                <wp:effectExtent l="95250" t="114300" r="110490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093E9B" w:rsidRPr="00C4123C" w:rsidRDefault="00093E9B" w:rsidP="007C3B9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C4123C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>Key Knowledge</w:t>
                            </w:r>
                          </w:p>
                          <w:p w:rsidR="00093E9B" w:rsidRPr="00093E9B" w:rsidRDefault="00093E9B" w:rsidP="00093E9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>How the arrival of the Romans changed Britain</w:t>
                            </w:r>
                          </w:p>
                          <w:p w:rsidR="00093E9B" w:rsidRPr="00093E9B" w:rsidRDefault="00093E9B" w:rsidP="00093E9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>Why Emperor Claudius invaded – why did he come here?</w:t>
                            </w:r>
                          </w:p>
                          <w:p w:rsidR="00093E9B" w:rsidRPr="00093E9B" w:rsidRDefault="00093E9B" w:rsidP="00093E9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Why the Romans almost lost control of Britain - </w:t>
                            </w:r>
                            <w:proofErr w:type="spellStart"/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>Boudica</w:t>
                            </w:r>
                            <w:proofErr w:type="spellEnd"/>
                          </w:p>
                          <w:p w:rsidR="00093E9B" w:rsidRPr="00093E9B" w:rsidRDefault="00093E9B" w:rsidP="007C3B9D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>Roman archaeological finds – what do they tell us?</w:t>
                            </w:r>
                          </w:p>
                          <w:p w:rsidR="00093E9B" w:rsidRPr="00093E9B" w:rsidRDefault="00093E9B" w:rsidP="007C3B9D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>Hadrians</w:t>
                            </w:r>
                            <w:proofErr w:type="spellEnd"/>
                            <w:proofErr w:type="gramEnd"/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wall – who built it? Why was it needed?</w:t>
                            </w:r>
                          </w:p>
                          <w:p w:rsidR="00093E9B" w:rsidRPr="00093E9B" w:rsidRDefault="00093E9B" w:rsidP="007C3B9D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How do we know about the towns in Britain? </w:t>
                            </w:r>
                          </w:p>
                          <w:p w:rsidR="00093E9B" w:rsidRPr="00093E9B" w:rsidRDefault="00093E9B" w:rsidP="007C3B9D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>What did they leave behind?</w:t>
                            </w:r>
                          </w:p>
                          <w:p w:rsidR="00093E9B" w:rsidRPr="00093E9B" w:rsidRDefault="00093E9B" w:rsidP="007C3B9D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93E9B">
                              <w:rPr>
                                <w:rFonts w:ascii="Century Gothic" w:hAnsi="Century Gothic"/>
                                <w:sz w:val="24"/>
                              </w:rPr>
                              <w:t>Why did the Romans organise gladiatorial games?</w:t>
                            </w:r>
                          </w:p>
                          <w:p w:rsidR="00093E9B" w:rsidRPr="007C3B9D" w:rsidRDefault="00093E9B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Text Box 2" o:spid="_x0000_s1035" type="#_x0000_t202" style="position:absolute;margin-left:389.25pt;margin-top:258pt;width:372.3pt;height:25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" strokecolor="black [3213]" strokeweight="1.5pt">
                <v:textbox>
                  <w:txbxContent>
                    <w:p w:rsidR="00093E9B" w:rsidRPr="00C4123C" w:rsidRDefault="00093E9B" w:rsidP="007C3B9D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C4123C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>Key Knowledge</w:t>
                      </w:r>
                    </w:p>
                    <w:p w:rsidR="00093E9B" w:rsidRPr="00093E9B" w:rsidRDefault="00093E9B" w:rsidP="00093E9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3E9B">
                        <w:rPr>
                          <w:rFonts w:ascii="Century Gothic" w:hAnsi="Century Gothic"/>
                          <w:sz w:val="24"/>
                        </w:rPr>
                        <w:t>How the arrival of the Romans changed Britain</w:t>
                      </w:r>
                    </w:p>
                    <w:p w:rsidR="00093E9B" w:rsidRPr="00093E9B" w:rsidRDefault="00093E9B" w:rsidP="00093E9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3E9B">
                        <w:rPr>
                          <w:rFonts w:ascii="Century Gothic" w:hAnsi="Century Gothic"/>
                          <w:sz w:val="24"/>
                        </w:rPr>
                        <w:t>Why Emperor Claudius invaded – why did he come here?</w:t>
                      </w:r>
                    </w:p>
                    <w:p w:rsidR="00093E9B" w:rsidRPr="00093E9B" w:rsidRDefault="00093E9B" w:rsidP="00093E9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3E9B">
                        <w:rPr>
                          <w:rFonts w:ascii="Century Gothic" w:hAnsi="Century Gothic"/>
                          <w:sz w:val="24"/>
                        </w:rPr>
                        <w:t xml:space="preserve">Why the Romans almost lost control of Britain - </w:t>
                      </w:r>
                      <w:proofErr w:type="spellStart"/>
                      <w:r w:rsidRPr="00093E9B">
                        <w:rPr>
                          <w:rFonts w:ascii="Century Gothic" w:hAnsi="Century Gothic"/>
                          <w:sz w:val="24"/>
                        </w:rPr>
                        <w:t>Boudica</w:t>
                      </w:r>
                      <w:proofErr w:type="spellEnd"/>
                    </w:p>
                    <w:p w:rsidR="00093E9B" w:rsidRPr="00093E9B" w:rsidRDefault="00093E9B" w:rsidP="007C3B9D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3E9B">
                        <w:rPr>
                          <w:rFonts w:ascii="Century Gothic" w:hAnsi="Century Gothic"/>
                          <w:sz w:val="24"/>
                        </w:rPr>
                        <w:t>Roman archaeological finds – what do they tell us?</w:t>
                      </w:r>
                    </w:p>
                    <w:p w:rsidR="00093E9B" w:rsidRPr="00093E9B" w:rsidRDefault="00093E9B" w:rsidP="007C3B9D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proofErr w:type="gramStart"/>
                      <w:r w:rsidRPr="00093E9B">
                        <w:rPr>
                          <w:rFonts w:ascii="Century Gothic" w:hAnsi="Century Gothic"/>
                          <w:sz w:val="24"/>
                        </w:rPr>
                        <w:t>Hadrians</w:t>
                      </w:r>
                      <w:proofErr w:type="spellEnd"/>
                      <w:proofErr w:type="gramEnd"/>
                      <w:r w:rsidRPr="00093E9B">
                        <w:rPr>
                          <w:rFonts w:ascii="Century Gothic" w:hAnsi="Century Gothic"/>
                          <w:sz w:val="24"/>
                        </w:rPr>
                        <w:t xml:space="preserve"> wall – who built it? Why was it needed?</w:t>
                      </w:r>
                    </w:p>
                    <w:p w:rsidR="00093E9B" w:rsidRPr="00093E9B" w:rsidRDefault="00093E9B" w:rsidP="007C3B9D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3E9B">
                        <w:rPr>
                          <w:rFonts w:ascii="Century Gothic" w:hAnsi="Century Gothic"/>
                          <w:sz w:val="24"/>
                        </w:rPr>
                        <w:t xml:space="preserve">How do we know about the towns in Britain? </w:t>
                      </w:r>
                    </w:p>
                    <w:p w:rsidR="00093E9B" w:rsidRPr="00093E9B" w:rsidRDefault="00093E9B" w:rsidP="007C3B9D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3E9B">
                        <w:rPr>
                          <w:rFonts w:ascii="Century Gothic" w:hAnsi="Century Gothic"/>
                          <w:sz w:val="24"/>
                        </w:rPr>
                        <w:t>What did they leave behind?</w:t>
                      </w:r>
                    </w:p>
                    <w:p w:rsidR="00093E9B" w:rsidRPr="00093E9B" w:rsidRDefault="00093E9B" w:rsidP="007C3B9D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093E9B">
                        <w:rPr>
                          <w:rFonts w:ascii="Century Gothic" w:hAnsi="Century Gothic"/>
                          <w:sz w:val="24"/>
                        </w:rPr>
                        <w:t>Why did the Romans organise gladiatorial games?</w:t>
                      </w:r>
                    </w:p>
                    <w:p w:rsidR="00093E9B" w:rsidRPr="007C3B9D" w:rsidRDefault="00093E9B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D3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E16B654" wp14:editId="585D86B6">
                <wp:simplePos x="0" y="0"/>
                <wp:positionH relativeFrom="margin">
                  <wp:posOffset>7400925</wp:posOffset>
                </wp:positionH>
                <wp:positionV relativeFrom="paragraph">
                  <wp:posOffset>123825</wp:posOffset>
                </wp:positionV>
                <wp:extent cx="2152650" cy="2933700"/>
                <wp:effectExtent l="95250" t="114300" r="114300" b="133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093E9B" w:rsidRPr="00C4123C" w:rsidRDefault="00093E9B" w:rsidP="007C3B9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C4123C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>Key Individual</w:t>
                            </w:r>
                          </w:p>
                          <w:p w:rsidR="00093E9B" w:rsidRDefault="00093E9B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C4123C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18" name="Rectangle 18" descr="Claudius - Wikipedi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E0C933A" id="Rectangle 18" o:spid="_x0000_s1026" alt="Claudius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xgV3QMgCAADWBQAADgAAAAAAAAAAAAAAAAAuAgAAZHJzL2Uyb0RvYy54bWxQSwECLQAUAAYA&#10;CAAAACEATKDpLNgAAAADAQAADwAAAAAAAAAAAAAAAAAiBQAAZHJzL2Rvd25yZXYueG1sUEsFBgAA&#10;AAAEAAQA8wAAACc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5D2D34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21" name="Rectangle 21" descr="Claudius « IMPERIUM ROMANU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C3FF306" id="Rectangle 21" o:spid="_x0000_s1026" alt="Claudius « IMPERIUM ROMAN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K3kOh9cCAADeBQAADgAAAAAAAAAAAAAAAAAuAgAAZHJzL2Uyb0Rv&#10;Yy54bWxQSwECLQAUAAYACAAAACEATKDpLNgAAAADAQAADwAAAAAAAAAAAAAAAAAxBQAAZHJzL2Rv&#10;d25yZXYueG1sUEsFBgAAAAAEAAQA8wAAADY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093E9B" w:rsidRDefault="00093E9B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093E9B" w:rsidRDefault="00093E9B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093E9B" w:rsidRDefault="00093E9B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093E9B" w:rsidRDefault="00093E9B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093E9B" w:rsidRPr="005D2D34" w:rsidRDefault="00093E9B" w:rsidP="005D2D34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5D2D34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Emperor Claudius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– invaded Britain in 43AD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_x0000_s1036" type="#_x0000_t202" style="position:absolute;margin-left:582.75pt;margin-top:9.75pt;width:169.5pt;height:231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" strokecolor="black [3213]" strokeweight="1.5pt">
                <v:textbox>
                  <w:txbxContent>
                    <w:p w:rsidR="00093E9B" w:rsidRPr="00C4123C" w:rsidRDefault="00093E9B" w:rsidP="007C3B9D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C4123C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>Key Individual</w:t>
                      </w:r>
                    </w:p>
                    <w:p w:rsidR="00093E9B" w:rsidRDefault="00093E9B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C4123C">
                        <w:rPr>
                          <w:rFonts w:ascii="Comic Sans MS" w:hAnsi="Comic Sans MS"/>
                          <w:sz w:val="24"/>
                          <w:lang w:val="en-US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18" name="Rectangle 18" descr="Claudius - Wikip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F515EBE" id="Rectangle 18" o:spid="_x0000_s1026" alt="Claudius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xgV3QMgCAADWBQAADgAAAAAAAAAAAAAAAAAuAgAAZHJzL2Uyb0RvYy54bWxQSwECLQAUAAYA&#10;CAAAACEATKDpLNgAAAADAQAADwAAAAAAAAAAAAAAAAAiBQAAZHJzL2Rvd25yZXYueG1sUEsFBgAA&#10;AAAEAAQA8wAAACc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5D2D34">
                        <w:rPr>
                          <w:rFonts w:ascii="Comic Sans MS" w:hAnsi="Comic Sans MS"/>
                          <w:sz w:val="24"/>
                          <w:lang w:val="en-US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21" name="Rectangle 21" descr="Claudius « IMPERIUM ROMANU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297128A" id="Rectangle 21" o:spid="_x0000_s1026" alt="Claudius « IMPERIUM ROMAN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K3kOh9cCAADeBQAADgAAAAAAAAAAAAAAAAAuAgAAZHJzL2Uyb0Rv&#10;Yy54bWxQSwECLQAUAAYACAAAACEATKDpLNgAAAADAQAADwAAAAAAAAAAAAAAAAAxBQAAZHJzL2Rv&#10;d25yZXYueG1sUEsFBgAAAAAEAAQA8wAAADY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093E9B" w:rsidRDefault="00093E9B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093E9B" w:rsidRDefault="00093E9B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093E9B" w:rsidRDefault="00093E9B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093E9B" w:rsidRDefault="00093E9B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093E9B" w:rsidRPr="005D2D34" w:rsidRDefault="00093E9B" w:rsidP="005D2D34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5D2D34">
                        <w:rPr>
                          <w:rFonts w:ascii="Century Gothic" w:hAnsi="Century Gothic"/>
                          <w:sz w:val="24"/>
                        </w:rPr>
                        <w:t xml:space="preserve">Emperor Claudius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– invaded Britain in 43AD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2962275"/>
                <wp:effectExtent l="95250" t="114300" r="11557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093E9B" w:rsidRPr="00C4123C" w:rsidRDefault="00093E9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C4123C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093E9B" w:rsidRPr="00C4123C" w:rsidRDefault="00093E9B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C4123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Rome, Romans, Empire, Emperor, invasion, gladiators, slavery, battle, civilisation, Celts, Druid, legionnaires, tunic, toga, warrior, ambush, amphitheatre, basilica, guard house, mural, mosaics, Colosseum, testimonial, rebel,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village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9pt;margin-top:9pt;width:167.9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" strokecolor="black [3213]" strokeweight="1.5pt">
                <v:textbox>
                  <w:txbxContent>
                    <w:p w:rsidR="00093E9B" w:rsidRPr="00C4123C" w:rsidRDefault="00093E9B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C4123C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093E9B" w:rsidRPr="00C4123C" w:rsidRDefault="00093E9B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C4123C">
                        <w:rPr>
                          <w:rFonts w:ascii="Century Gothic" w:hAnsi="Century Gothic"/>
                          <w:sz w:val="24"/>
                        </w:rPr>
                        <w:t xml:space="preserve">Rome, Romans, Empire, Emperor, invasion, gladiators, slavery, battle, civilisation, Celts, Druid, legionnaires, tunic, toga, warrior, ambush, amphitheatre, basilica, guard house, mural, mosaics, Colosseum, testimonial, rebel,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village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5202" w:rsidSect="00D42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C0B2A"/>
    <w:multiLevelType w:val="hybridMultilevel"/>
    <w:tmpl w:val="E1B0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475A5"/>
    <w:multiLevelType w:val="hybridMultilevel"/>
    <w:tmpl w:val="798C6308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430F3"/>
    <w:rsid w:val="00093E9B"/>
    <w:rsid w:val="00393B67"/>
    <w:rsid w:val="00550409"/>
    <w:rsid w:val="00585202"/>
    <w:rsid w:val="005D2D34"/>
    <w:rsid w:val="00623684"/>
    <w:rsid w:val="006B10E0"/>
    <w:rsid w:val="006D6C2C"/>
    <w:rsid w:val="007C3B9D"/>
    <w:rsid w:val="00860DFB"/>
    <w:rsid w:val="008C3DB3"/>
    <w:rsid w:val="00A96F3C"/>
    <w:rsid w:val="00B2242D"/>
    <w:rsid w:val="00B52913"/>
    <w:rsid w:val="00C4123C"/>
    <w:rsid w:val="00D42719"/>
    <w:rsid w:val="00F4620A"/>
    <w:rsid w:val="00F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F1AD9A1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LOsbullets">
    <w:name w:val="LOs bullets"/>
    <w:basedOn w:val="Normal"/>
    <w:rsid w:val="00F832C4"/>
    <w:pPr>
      <w:numPr>
        <w:numId w:val="2"/>
      </w:numPr>
      <w:spacing w:after="120" w:line="264" w:lineRule="auto"/>
    </w:pPr>
    <w:rPr>
      <w:rFonts w:ascii="Arial Narrow" w:eastAsia="Cambria" w:hAnsi="Arial Narrow" w:cs="Times New Roman"/>
      <w:color w:val="1F3864"/>
      <w:sz w:val="20"/>
      <w:szCs w:val="24"/>
    </w:rPr>
  </w:style>
  <w:style w:type="paragraph" w:styleId="NoSpacing">
    <w:name w:val="No Spacing"/>
    <w:uiPriority w:val="1"/>
    <w:qFormat/>
    <w:rsid w:val="00F83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Jan Binns</cp:lastModifiedBy>
  <cp:revision>5</cp:revision>
  <cp:lastPrinted>2021-12-01T15:36:00Z</cp:lastPrinted>
  <dcterms:created xsi:type="dcterms:W3CDTF">2021-12-02T12:24:00Z</dcterms:created>
  <dcterms:modified xsi:type="dcterms:W3CDTF">2022-01-11T19:36:00Z</dcterms:modified>
</cp:coreProperties>
</file>