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58" w:type="dxa"/>
        <w:tblLook w:val="04A0" w:firstRow="1" w:lastRow="0" w:firstColumn="1" w:lastColumn="0" w:noHBand="0" w:noVBand="1"/>
      </w:tblPr>
      <w:tblGrid>
        <w:gridCol w:w="2059"/>
        <w:gridCol w:w="1763"/>
        <w:gridCol w:w="1613"/>
        <w:gridCol w:w="1741"/>
        <w:gridCol w:w="1741"/>
        <w:gridCol w:w="1741"/>
      </w:tblGrid>
      <w:tr w:rsidR="004A4D08" w:rsidTr="00F316BE">
        <w:trPr>
          <w:trHeight w:val="889"/>
        </w:trPr>
        <w:tc>
          <w:tcPr>
            <w:tcW w:w="2059" w:type="dxa"/>
            <w:vAlign w:val="center"/>
          </w:tcPr>
          <w:p w:rsidR="004A4D08" w:rsidRPr="001D52F4" w:rsidRDefault="00F316BE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 1</w:t>
            </w:r>
          </w:p>
        </w:tc>
        <w:tc>
          <w:tcPr>
            <w:tcW w:w="1763" w:type="dxa"/>
            <w:vAlign w:val="center"/>
          </w:tcPr>
          <w:p w:rsidR="004A4D08" w:rsidRPr="001D52F4" w:rsidRDefault="00F316BE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 2</w:t>
            </w:r>
          </w:p>
        </w:tc>
        <w:tc>
          <w:tcPr>
            <w:tcW w:w="1613" w:type="dxa"/>
            <w:vAlign w:val="center"/>
          </w:tcPr>
          <w:p w:rsidR="004A4D08" w:rsidRPr="001D52F4" w:rsidRDefault="00F316BE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 3</w:t>
            </w:r>
          </w:p>
        </w:tc>
        <w:tc>
          <w:tcPr>
            <w:tcW w:w="1741" w:type="dxa"/>
            <w:vAlign w:val="center"/>
          </w:tcPr>
          <w:p w:rsidR="004A4D08" w:rsidRPr="001D52F4" w:rsidRDefault="00F316BE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week 4</w:t>
            </w:r>
          </w:p>
        </w:tc>
        <w:tc>
          <w:tcPr>
            <w:tcW w:w="1741" w:type="dxa"/>
            <w:vAlign w:val="center"/>
          </w:tcPr>
          <w:p w:rsidR="004A4D08" w:rsidRPr="004A4D08" w:rsidRDefault="00F316BE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week 5</w:t>
            </w:r>
          </w:p>
        </w:tc>
        <w:tc>
          <w:tcPr>
            <w:tcW w:w="1741" w:type="dxa"/>
            <w:vAlign w:val="center"/>
          </w:tcPr>
          <w:p w:rsidR="004A4D08" w:rsidRPr="001D52F4" w:rsidRDefault="00F316BE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 6</w:t>
            </w:r>
          </w:p>
        </w:tc>
      </w:tr>
      <w:tr w:rsidR="004A4D08" w:rsidTr="004A4D08">
        <w:trPr>
          <w:trHeight w:val="3946"/>
        </w:trPr>
        <w:tc>
          <w:tcPr>
            <w:tcW w:w="2059" w:type="dxa"/>
          </w:tcPr>
          <w:p w:rsidR="00F316BE" w:rsidRDefault="00F316BE" w:rsidP="0025430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54307" w:rsidRPr="00254307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rice</w:t>
            </w:r>
          </w:p>
          <w:p w:rsidR="00254307" w:rsidRPr="00254307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dice</w:t>
            </w:r>
          </w:p>
          <w:p w:rsidR="00254307" w:rsidRPr="00254307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slice</w:t>
            </w:r>
          </w:p>
          <w:p w:rsidR="00254307" w:rsidRPr="00254307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spice</w:t>
            </w:r>
          </w:p>
          <w:p w:rsidR="00254307" w:rsidRPr="00254307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wipe</w:t>
            </w:r>
          </w:p>
          <w:p w:rsidR="00254307" w:rsidRPr="00254307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smile</w:t>
            </w:r>
          </w:p>
          <w:p w:rsidR="00254307" w:rsidRPr="00254307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nice</w:t>
            </w:r>
          </w:p>
          <w:p w:rsidR="004A4D08" w:rsidRPr="001D52F4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knife</w:t>
            </w:r>
          </w:p>
        </w:tc>
        <w:tc>
          <w:tcPr>
            <w:tcW w:w="1763" w:type="dxa"/>
          </w:tcPr>
          <w:p w:rsidR="00F316BE" w:rsidRDefault="00F316BE" w:rsidP="0025430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54307" w:rsidRPr="00254307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advice</w:t>
            </w:r>
          </w:p>
          <w:p w:rsidR="00254307" w:rsidRPr="00254307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while</w:t>
            </w:r>
          </w:p>
          <w:p w:rsidR="00254307" w:rsidRPr="00254307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meanwhile</w:t>
            </w:r>
          </w:p>
          <w:p w:rsidR="00254307" w:rsidRPr="00254307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cheese</w:t>
            </w:r>
          </w:p>
          <w:p w:rsidR="00254307" w:rsidRPr="00254307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freeze</w:t>
            </w:r>
          </w:p>
          <w:p w:rsidR="004A4D08" w:rsidRPr="001D52F4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squeeze</w:t>
            </w:r>
          </w:p>
        </w:tc>
        <w:tc>
          <w:tcPr>
            <w:tcW w:w="1613" w:type="dxa"/>
          </w:tcPr>
          <w:p w:rsidR="00F316BE" w:rsidRDefault="00F316BE" w:rsidP="0025430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54307" w:rsidRPr="00254307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would</w:t>
            </w:r>
          </w:p>
          <w:p w:rsidR="00254307" w:rsidRPr="00254307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should</w:t>
            </w:r>
          </w:p>
          <w:p w:rsidR="00254307" w:rsidRPr="00254307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children</w:t>
            </w:r>
          </w:p>
          <w:p w:rsidR="00254307" w:rsidRPr="00254307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people</w:t>
            </w:r>
          </w:p>
          <w:p w:rsidR="004A4D08" w:rsidRPr="001D52F4" w:rsidRDefault="00254307" w:rsidP="00254307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their</w:t>
            </w:r>
          </w:p>
        </w:tc>
        <w:tc>
          <w:tcPr>
            <w:tcW w:w="1741" w:type="dxa"/>
          </w:tcPr>
          <w:p w:rsidR="00F316BE" w:rsidRDefault="00F316BE" w:rsidP="0025430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F316BE" w:rsidRPr="00F316BE" w:rsidRDefault="00F316BE" w:rsidP="00F316BE">
            <w:pPr>
              <w:rPr>
                <w:rFonts w:ascii="Century Gothic" w:hAnsi="Century Gothic"/>
                <w:sz w:val="28"/>
                <w:szCs w:val="28"/>
              </w:rPr>
            </w:pPr>
            <w:r w:rsidRPr="00F316BE">
              <w:rPr>
                <w:rFonts w:ascii="Century Gothic" w:hAnsi="Century Gothic"/>
                <w:sz w:val="28"/>
                <w:szCs w:val="28"/>
              </w:rPr>
              <w:t>young</w:t>
            </w:r>
          </w:p>
          <w:p w:rsidR="00F316BE" w:rsidRPr="00F316BE" w:rsidRDefault="00F316BE" w:rsidP="00F316BE">
            <w:pPr>
              <w:rPr>
                <w:rFonts w:ascii="Century Gothic" w:hAnsi="Century Gothic"/>
                <w:sz w:val="28"/>
                <w:szCs w:val="28"/>
              </w:rPr>
            </w:pPr>
            <w:r w:rsidRPr="00F316BE">
              <w:rPr>
                <w:rFonts w:ascii="Century Gothic" w:hAnsi="Century Gothic"/>
                <w:sz w:val="28"/>
                <w:szCs w:val="28"/>
              </w:rPr>
              <w:t>touch</w:t>
            </w:r>
          </w:p>
          <w:p w:rsidR="00F316BE" w:rsidRPr="00F316BE" w:rsidRDefault="00F316BE" w:rsidP="00F316BE">
            <w:pPr>
              <w:rPr>
                <w:rFonts w:ascii="Century Gothic" w:hAnsi="Century Gothic"/>
                <w:sz w:val="28"/>
                <w:szCs w:val="28"/>
              </w:rPr>
            </w:pPr>
            <w:r w:rsidRPr="00F316BE">
              <w:rPr>
                <w:rFonts w:ascii="Century Gothic" w:hAnsi="Century Gothic"/>
                <w:sz w:val="28"/>
                <w:szCs w:val="28"/>
              </w:rPr>
              <w:t>blood</w:t>
            </w:r>
          </w:p>
          <w:p w:rsidR="00F316BE" w:rsidRPr="00F316BE" w:rsidRDefault="00F316BE" w:rsidP="00F316BE">
            <w:pPr>
              <w:rPr>
                <w:rFonts w:ascii="Century Gothic" w:hAnsi="Century Gothic"/>
                <w:sz w:val="28"/>
                <w:szCs w:val="28"/>
              </w:rPr>
            </w:pPr>
            <w:r w:rsidRPr="00F316BE">
              <w:rPr>
                <w:rFonts w:ascii="Century Gothic" w:hAnsi="Century Gothic"/>
                <w:sz w:val="28"/>
                <w:szCs w:val="28"/>
              </w:rPr>
              <w:t>trouble</w:t>
            </w:r>
          </w:p>
          <w:p w:rsidR="00F316BE" w:rsidRPr="00F316BE" w:rsidRDefault="00F316BE" w:rsidP="00F316BE">
            <w:pPr>
              <w:rPr>
                <w:rFonts w:ascii="Century Gothic" w:hAnsi="Century Gothic"/>
                <w:sz w:val="28"/>
                <w:szCs w:val="28"/>
              </w:rPr>
            </w:pPr>
            <w:r w:rsidRPr="00F316BE">
              <w:rPr>
                <w:rFonts w:ascii="Century Gothic" w:hAnsi="Century Gothic"/>
                <w:sz w:val="28"/>
                <w:szCs w:val="28"/>
              </w:rPr>
              <w:t>country</w:t>
            </w:r>
          </w:p>
          <w:p w:rsidR="004A4D08" w:rsidRPr="00F316BE" w:rsidRDefault="00F316BE" w:rsidP="00F316BE">
            <w:pPr>
              <w:rPr>
                <w:rFonts w:ascii="Century Gothic" w:hAnsi="Century Gothic"/>
                <w:sz w:val="28"/>
                <w:szCs w:val="28"/>
              </w:rPr>
            </w:pPr>
            <w:r w:rsidRPr="00F316BE">
              <w:rPr>
                <w:rFonts w:ascii="Century Gothic" w:hAnsi="Century Gothic"/>
                <w:sz w:val="28"/>
                <w:szCs w:val="28"/>
              </w:rPr>
              <w:t>doe</w:t>
            </w:r>
            <w:bookmarkStart w:id="0" w:name="_GoBack"/>
            <w:bookmarkEnd w:id="0"/>
            <w:r w:rsidRPr="00F316BE">
              <w:rPr>
                <w:rFonts w:ascii="Century Gothic" w:hAnsi="Century Gothic"/>
                <w:sz w:val="28"/>
                <w:szCs w:val="28"/>
              </w:rPr>
              <w:t>s</w:t>
            </w:r>
          </w:p>
        </w:tc>
        <w:tc>
          <w:tcPr>
            <w:tcW w:w="1741" w:type="dxa"/>
          </w:tcPr>
          <w:p w:rsidR="00F316BE" w:rsidRDefault="00F316BE" w:rsidP="00F316BE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F316BE" w:rsidRPr="00254307" w:rsidRDefault="00F316BE" w:rsidP="00F316BE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another</w:t>
            </w:r>
          </w:p>
          <w:p w:rsidR="00F316BE" w:rsidRPr="00254307" w:rsidRDefault="00F316BE" w:rsidP="00F316BE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because</w:t>
            </w:r>
          </w:p>
          <w:p w:rsidR="00F316BE" w:rsidRPr="00254307" w:rsidRDefault="00F316BE" w:rsidP="00F316BE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were</w:t>
            </w:r>
          </w:p>
          <w:p w:rsidR="00F316BE" w:rsidRPr="00254307" w:rsidRDefault="00F316BE" w:rsidP="00F316BE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these</w:t>
            </w:r>
          </w:p>
          <w:p w:rsidR="00F316BE" w:rsidRPr="00254307" w:rsidRDefault="00F316BE" w:rsidP="00F316BE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them</w:t>
            </w:r>
          </w:p>
          <w:p w:rsidR="004A4D08" w:rsidRPr="004A4D08" w:rsidRDefault="00F316BE" w:rsidP="00F316BE">
            <w:pPr>
              <w:rPr>
                <w:rFonts w:ascii="Century Gothic" w:hAnsi="Century Gothic"/>
                <w:sz w:val="28"/>
                <w:szCs w:val="28"/>
              </w:rPr>
            </w:pPr>
            <w:r w:rsidRPr="00254307">
              <w:rPr>
                <w:rFonts w:ascii="Century Gothic" w:hAnsi="Century Gothic"/>
                <w:sz w:val="28"/>
                <w:szCs w:val="28"/>
              </w:rPr>
              <w:t>there</w:t>
            </w:r>
          </w:p>
        </w:tc>
        <w:tc>
          <w:tcPr>
            <w:tcW w:w="1741" w:type="dxa"/>
          </w:tcPr>
          <w:p w:rsidR="00F316BE" w:rsidRDefault="00F316BE" w:rsidP="004A4D08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A4D08" w:rsidRPr="00F316BE" w:rsidRDefault="00F316BE" w:rsidP="00F316BE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316BE">
              <w:rPr>
                <w:rFonts w:ascii="Century Gothic" w:hAnsi="Century Gothic"/>
                <w:sz w:val="28"/>
                <w:szCs w:val="28"/>
              </w:rPr>
              <w:t>chef   brochure   parachute   machine   quiche</w:t>
            </w:r>
          </w:p>
        </w:tc>
      </w:tr>
    </w:tbl>
    <w:p w:rsidR="00CF5186" w:rsidRDefault="00CF5186"/>
    <w:sectPr w:rsidR="00CF5186" w:rsidSect="001D52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F4"/>
    <w:rsid w:val="001D52F4"/>
    <w:rsid w:val="00254307"/>
    <w:rsid w:val="004A4D08"/>
    <w:rsid w:val="00C210F0"/>
    <w:rsid w:val="00CF5186"/>
    <w:rsid w:val="00DF26C9"/>
    <w:rsid w:val="00E7724A"/>
    <w:rsid w:val="00F316BE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166B"/>
  <w15:chartTrackingRefBased/>
  <w15:docId w15:val="{0EE14EEB-1C20-4499-AE90-D5EEF475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54307"/>
    <w:pPr>
      <w:autoSpaceDE w:val="0"/>
      <w:autoSpaceDN w:val="0"/>
      <w:adjustRightInd w:val="0"/>
      <w:spacing w:after="0" w:line="240" w:lineRule="auto"/>
    </w:pPr>
    <w:rPr>
      <w:rFonts w:ascii="Myriad Pro2" w:eastAsia="Times New Roman" w:hAnsi="Myriad Pro2" w:cs="Myriad Pro2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Jan Binns</cp:lastModifiedBy>
  <cp:revision>3</cp:revision>
  <dcterms:created xsi:type="dcterms:W3CDTF">2020-12-13T12:52:00Z</dcterms:created>
  <dcterms:modified xsi:type="dcterms:W3CDTF">2020-12-13T12:54:00Z</dcterms:modified>
</cp:coreProperties>
</file>