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56E" w:rsidRPr="004E0FE7" w:rsidRDefault="009A16BA" w:rsidP="004E0FE7">
      <w:pPr>
        <w:spacing w:before="70"/>
        <w:ind w:left="103"/>
        <w:rPr>
          <w:rFonts w:ascii="Glacial Indifference" w:hAnsi="Glacial Indifference"/>
          <w:sz w:val="34"/>
        </w:rPr>
      </w:pPr>
      <w:r>
        <w:rPr>
          <w:rFonts w:ascii="Glacial Indifference" w:hAnsi="Glacial Indifference"/>
          <w:color w:val="95529B"/>
          <w:sz w:val="34"/>
        </w:rPr>
        <w:t xml:space="preserve">   </w:t>
      </w:r>
      <w:r w:rsidRPr="009A16BA">
        <w:rPr>
          <w:rFonts w:ascii="Glacial Indifference"/>
          <w:noProof/>
          <w:sz w:val="20"/>
          <w:lang w:bidi="ar-SA"/>
        </w:rPr>
        <w:drawing>
          <wp:inline distT="0" distB="0" distL="0" distR="0" wp14:anchorId="4AECA192" wp14:editId="72FF35ED">
            <wp:extent cx="571500" cy="533400"/>
            <wp:effectExtent l="0" t="0" r="0" b="0"/>
            <wp:docPr id="1" name="Picture 1" descr="T:\Logos\School Logo 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:\Logos\School Logo jpe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lacial Indifference" w:hAnsi="Glacial Indifference"/>
          <w:color w:val="95529B"/>
          <w:sz w:val="34"/>
        </w:rPr>
        <w:t xml:space="preserve">  </w:t>
      </w:r>
      <w:r w:rsidR="00414A6F">
        <w:rPr>
          <w:rFonts w:ascii="Glacial Indifference" w:hAnsi="Glacial Indifference"/>
          <w:color w:val="95529B"/>
          <w:sz w:val="34"/>
        </w:rPr>
        <w:t xml:space="preserve"> </w:t>
      </w:r>
      <w:r w:rsidR="00414A6F" w:rsidRPr="00527446">
        <w:rPr>
          <w:rFonts w:ascii="Glacial Indifference" w:hAnsi="Glacial Indifference"/>
          <w:sz w:val="34"/>
        </w:rPr>
        <w:t>Design &amp; Technology</w:t>
      </w:r>
      <w:r w:rsidR="006368E4">
        <w:rPr>
          <w:rFonts w:ascii="Glacial Indifference" w:hAnsi="Glacial Indifference"/>
          <w:sz w:val="34"/>
        </w:rPr>
        <w:t xml:space="preserve">: Skills Progression </w:t>
      </w:r>
      <w:r w:rsidR="004F7A9C">
        <w:rPr>
          <w:rFonts w:ascii="Glacial Indifference" w:hAnsi="Glacial Indifference"/>
          <w:sz w:val="34"/>
        </w:rPr>
        <w:t>Year One</w:t>
      </w:r>
      <w:r w:rsidR="00414A6F" w:rsidRPr="00527446">
        <w:rPr>
          <w:rFonts w:ascii="Glacial Indifference" w:hAnsi="Glacial Indifference"/>
          <w:sz w:val="34"/>
        </w:rPr>
        <w:t xml:space="preserve"> </w:t>
      </w:r>
      <w:r w:rsidRPr="00527446">
        <w:rPr>
          <w:rFonts w:ascii="Glacial Indifference" w:hAnsi="Glacial Indifference"/>
          <w:sz w:val="34"/>
        </w:rPr>
        <w:t xml:space="preserve">    </w:t>
      </w:r>
    </w:p>
    <w:p w:rsidR="00DA056E" w:rsidRDefault="00DA056E" w:rsidP="00DA056E">
      <w:pPr>
        <w:pStyle w:val="BodyText"/>
        <w:spacing w:before="8"/>
        <w:rPr>
          <w:rFonts w:ascii="Glacial Indifference"/>
          <w:sz w:val="16"/>
        </w:rPr>
      </w:pPr>
    </w:p>
    <w:tbl>
      <w:tblPr>
        <w:tblW w:w="0" w:type="auto"/>
        <w:tblInd w:w="486" w:type="dxa"/>
        <w:tblBorders>
          <w:top w:val="single" w:sz="6" w:space="0" w:color="747679"/>
          <w:left w:val="single" w:sz="6" w:space="0" w:color="747679"/>
          <w:bottom w:val="single" w:sz="6" w:space="0" w:color="747679"/>
          <w:right w:val="single" w:sz="6" w:space="0" w:color="747679"/>
          <w:insideH w:val="single" w:sz="6" w:space="0" w:color="747679"/>
          <w:insideV w:val="single" w:sz="6" w:space="0" w:color="74767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8"/>
        <w:gridCol w:w="2474"/>
        <w:gridCol w:w="2474"/>
        <w:gridCol w:w="2453"/>
        <w:gridCol w:w="2495"/>
        <w:gridCol w:w="2474"/>
      </w:tblGrid>
      <w:tr w:rsidR="00414A6F" w:rsidTr="0048676B">
        <w:trPr>
          <w:trHeight w:val="404"/>
        </w:trPr>
        <w:tc>
          <w:tcPr>
            <w:tcW w:w="618" w:type="dxa"/>
            <w:tcBorders>
              <w:top w:val="nil"/>
              <w:left w:val="nil"/>
            </w:tcBorders>
          </w:tcPr>
          <w:p w:rsidR="00414A6F" w:rsidRDefault="00414A6F" w:rsidP="002347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74" w:type="dxa"/>
            <w:shd w:val="clear" w:color="auto" w:fill="FF0000"/>
          </w:tcPr>
          <w:p w:rsidR="00414A6F" w:rsidRPr="00527446" w:rsidRDefault="00414A6F" w:rsidP="00234771">
            <w:pPr>
              <w:pStyle w:val="TableParagraph"/>
              <w:spacing w:line="282" w:lineRule="exact"/>
              <w:ind w:left="713"/>
              <w:rPr>
                <w:rFonts w:ascii="Open Sans Semibold"/>
                <w:b/>
                <w:sz w:val="18"/>
                <w:szCs w:val="18"/>
              </w:rPr>
            </w:pPr>
            <w:r w:rsidRPr="00527446">
              <w:rPr>
                <w:rFonts w:ascii="Open Sans Semibold"/>
                <w:b/>
                <w:sz w:val="18"/>
                <w:szCs w:val="18"/>
              </w:rPr>
              <w:t xml:space="preserve">Autumn </w:t>
            </w:r>
          </w:p>
        </w:tc>
        <w:tc>
          <w:tcPr>
            <w:tcW w:w="2474" w:type="dxa"/>
            <w:shd w:val="clear" w:color="auto" w:fill="FF0000"/>
          </w:tcPr>
          <w:p w:rsidR="00414A6F" w:rsidRPr="00527446" w:rsidRDefault="00414A6F" w:rsidP="00234771">
            <w:pPr>
              <w:pStyle w:val="TableParagraph"/>
              <w:spacing w:line="282" w:lineRule="exact"/>
              <w:ind w:left="714"/>
              <w:rPr>
                <w:rFonts w:ascii="Open Sans Semibold"/>
                <w:b/>
                <w:sz w:val="18"/>
                <w:szCs w:val="18"/>
              </w:rPr>
            </w:pPr>
            <w:r w:rsidRPr="00527446">
              <w:rPr>
                <w:rFonts w:ascii="Open Sans Semibold"/>
                <w:b/>
                <w:sz w:val="18"/>
                <w:szCs w:val="18"/>
              </w:rPr>
              <w:t xml:space="preserve">Spring </w:t>
            </w:r>
          </w:p>
        </w:tc>
        <w:tc>
          <w:tcPr>
            <w:tcW w:w="2453" w:type="dxa"/>
            <w:shd w:val="clear" w:color="auto" w:fill="FF0000"/>
          </w:tcPr>
          <w:p w:rsidR="00414A6F" w:rsidRPr="00527446" w:rsidRDefault="00414A6F" w:rsidP="00234771">
            <w:pPr>
              <w:pStyle w:val="TableParagraph"/>
              <w:spacing w:line="282" w:lineRule="exact"/>
              <w:ind w:left="807"/>
              <w:rPr>
                <w:rFonts w:ascii="Open Sans Semibold"/>
                <w:b/>
                <w:sz w:val="18"/>
                <w:szCs w:val="18"/>
              </w:rPr>
            </w:pPr>
            <w:r w:rsidRPr="00527446">
              <w:rPr>
                <w:rFonts w:ascii="Open Sans Semibold"/>
                <w:b/>
                <w:sz w:val="18"/>
                <w:szCs w:val="18"/>
              </w:rPr>
              <w:t>Summer 1</w:t>
            </w:r>
          </w:p>
        </w:tc>
        <w:tc>
          <w:tcPr>
            <w:tcW w:w="2495" w:type="dxa"/>
            <w:shd w:val="clear" w:color="auto" w:fill="FF0000"/>
          </w:tcPr>
          <w:p w:rsidR="00414A6F" w:rsidRPr="00527446" w:rsidRDefault="00AC1483" w:rsidP="00234771">
            <w:pPr>
              <w:pStyle w:val="TableParagraph"/>
              <w:spacing w:line="282" w:lineRule="exact"/>
              <w:ind w:left="808"/>
              <w:rPr>
                <w:rFonts w:ascii="Open Sans Semibold"/>
                <w:b/>
                <w:sz w:val="18"/>
                <w:szCs w:val="18"/>
              </w:rPr>
            </w:pPr>
            <w:r w:rsidRPr="00527446">
              <w:rPr>
                <w:rFonts w:ascii="Open Sans Semibold"/>
                <w:b/>
                <w:sz w:val="18"/>
                <w:szCs w:val="18"/>
              </w:rPr>
              <w:t>STEM Week</w:t>
            </w:r>
          </w:p>
        </w:tc>
        <w:tc>
          <w:tcPr>
            <w:tcW w:w="2474" w:type="dxa"/>
            <w:shd w:val="clear" w:color="auto" w:fill="FF0000"/>
          </w:tcPr>
          <w:p w:rsidR="00414A6F" w:rsidRPr="00527446" w:rsidRDefault="00AC1483" w:rsidP="00AC1483">
            <w:pPr>
              <w:pStyle w:val="TableParagraph"/>
              <w:spacing w:line="282" w:lineRule="exact"/>
              <w:rPr>
                <w:rFonts w:ascii="Open Sans Semibold"/>
                <w:b/>
                <w:sz w:val="18"/>
                <w:szCs w:val="18"/>
              </w:rPr>
            </w:pPr>
            <w:r>
              <w:rPr>
                <w:rFonts w:ascii="Open Sans Semibold"/>
                <w:b/>
                <w:sz w:val="18"/>
                <w:szCs w:val="18"/>
              </w:rPr>
              <w:t xml:space="preserve"> </w:t>
            </w:r>
            <w:bookmarkStart w:id="0" w:name="_GoBack"/>
            <w:bookmarkEnd w:id="0"/>
            <w:r>
              <w:rPr>
                <w:rFonts w:ascii="Open Sans Semibold"/>
                <w:b/>
                <w:sz w:val="18"/>
                <w:szCs w:val="18"/>
              </w:rPr>
              <w:t>Additional Projects</w:t>
            </w:r>
          </w:p>
        </w:tc>
      </w:tr>
      <w:tr w:rsidR="004E0FE7" w:rsidTr="0048676B">
        <w:trPr>
          <w:trHeight w:val="1340"/>
        </w:trPr>
        <w:tc>
          <w:tcPr>
            <w:tcW w:w="618" w:type="dxa"/>
            <w:shd w:val="clear" w:color="auto" w:fill="92D050"/>
            <w:textDirection w:val="btLr"/>
          </w:tcPr>
          <w:p w:rsidR="004E0FE7" w:rsidRDefault="00087CAC" w:rsidP="004E0FE7">
            <w:pPr>
              <w:pStyle w:val="TableParagraph"/>
              <w:spacing w:before="166"/>
              <w:ind w:left="113"/>
              <w:rPr>
                <w:rFonts w:ascii="Lato"/>
                <w:b/>
                <w:sz w:val="24"/>
              </w:rPr>
            </w:pPr>
            <w:r>
              <w:rPr>
                <w:rFonts w:ascii="Lato"/>
                <w:b/>
                <w:sz w:val="24"/>
              </w:rPr>
              <w:t>Year 1</w:t>
            </w:r>
          </w:p>
        </w:tc>
        <w:tc>
          <w:tcPr>
            <w:tcW w:w="2474" w:type="dxa"/>
            <w:shd w:val="clear" w:color="auto" w:fill="auto"/>
          </w:tcPr>
          <w:p w:rsidR="004E0FE7" w:rsidRPr="00087CAC" w:rsidRDefault="00087CAC" w:rsidP="00CA54B1">
            <w:pPr>
              <w:pStyle w:val="TableParagraph"/>
              <w:spacing w:before="191" w:line="300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087CAC">
              <w:rPr>
                <w:rFonts w:ascii="Century Gothic" w:hAnsi="Century Gothic"/>
                <w:b/>
                <w:sz w:val="18"/>
                <w:szCs w:val="18"/>
              </w:rPr>
              <w:t>How scary should a calendar be?</w:t>
            </w:r>
          </w:p>
        </w:tc>
        <w:tc>
          <w:tcPr>
            <w:tcW w:w="2474" w:type="dxa"/>
            <w:shd w:val="clear" w:color="auto" w:fill="auto"/>
          </w:tcPr>
          <w:p w:rsidR="004F7A9C" w:rsidRDefault="004F7A9C" w:rsidP="00234771">
            <w:pPr>
              <w:pStyle w:val="TableParagraph"/>
              <w:ind w:left="83"/>
              <w:rPr>
                <w:rFonts w:ascii="Lato"/>
                <w:sz w:val="18"/>
                <w:szCs w:val="18"/>
              </w:rPr>
            </w:pPr>
          </w:p>
          <w:p w:rsidR="004E0FE7" w:rsidRPr="004F7A9C" w:rsidRDefault="004F7A9C" w:rsidP="00234771">
            <w:pPr>
              <w:pStyle w:val="TableParagraph"/>
              <w:ind w:left="83"/>
              <w:rPr>
                <w:rFonts w:ascii="Lato"/>
                <w:b/>
                <w:sz w:val="18"/>
                <w:szCs w:val="18"/>
              </w:rPr>
            </w:pPr>
            <w:r w:rsidRPr="004F7A9C">
              <w:rPr>
                <w:rFonts w:ascii="Lato"/>
                <w:b/>
                <w:sz w:val="18"/>
                <w:szCs w:val="18"/>
              </w:rPr>
              <w:t>Which parts of your picture should move?</w:t>
            </w:r>
          </w:p>
        </w:tc>
        <w:tc>
          <w:tcPr>
            <w:tcW w:w="2453" w:type="dxa"/>
            <w:shd w:val="clear" w:color="auto" w:fill="auto"/>
          </w:tcPr>
          <w:p w:rsidR="004E0FE7" w:rsidRPr="00933DA3" w:rsidRDefault="00933DA3" w:rsidP="00234771">
            <w:pPr>
              <w:pStyle w:val="TableParagraph"/>
              <w:spacing w:before="191" w:line="300" w:lineRule="auto"/>
              <w:ind w:left="84"/>
              <w:rPr>
                <w:rFonts w:ascii="Lato"/>
                <w:b/>
                <w:sz w:val="18"/>
                <w:szCs w:val="18"/>
              </w:rPr>
            </w:pPr>
            <w:r w:rsidRPr="00933DA3">
              <w:rPr>
                <w:rFonts w:ascii="Lato"/>
                <w:b/>
                <w:sz w:val="18"/>
                <w:szCs w:val="18"/>
              </w:rPr>
              <w:t>Which fruits would be good in your salad?</w:t>
            </w:r>
          </w:p>
        </w:tc>
        <w:tc>
          <w:tcPr>
            <w:tcW w:w="2495" w:type="dxa"/>
            <w:shd w:val="clear" w:color="auto" w:fill="auto"/>
          </w:tcPr>
          <w:p w:rsidR="004E0FE7" w:rsidRPr="00B77D3E" w:rsidRDefault="00B77D3E" w:rsidP="00234771">
            <w:pPr>
              <w:pStyle w:val="TableParagraph"/>
              <w:spacing w:before="191" w:line="300" w:lineRule="auto"/>
              <w:ind w:left="85"/>
              <w:rPr>
                <w:rFonts w:ascii="Lato"/>
                <w:b/>
                <w:sz w:val="18"/>
                <w:szCs w:val="18"/>
              </w:rPr>
            </w:pPr>
            <w:r w:rsidRPr="00B77D3E">
              <w:rPr>
                <w:rFonts w:ascii="Lato"/>
                <w:b/>
                <w:sz w:val="18"/>
                <w:szCs w:val="18"/>
              </w:rPr>
              <w:t>What can you learn from a Textile Tree?</w:t>
            </w:r>
          </w:p>
        </w:tc>
        <w:tc>
          <w:tcPr>
            <w:tcW w:w="2474" w:type="dxa"/>
            <w:shd w:val="clear" w:color="auto" w:fill="auto"/>
          </w:tcPr>
          <w:p w:rsidR="004E0FE7" w:rsidRPr="004E0FE7" w:rsidRDefault="004E0FE7" w:rsidP="00234771">
            <w:pPr>
              <w:pStyle w:val="TableParagraph"/>
              <w:spacing w:before="191" w:line="300" w:lineRule="auto"/>
              <w:ind w:left="86" w:right="112"/>
              <w:rPr>
                <w:rFonts w:ascii="Lato"/>
                <w:sz w:val="18"/>
                <w:szCs w:val="18"/>
              </w:rPr>
            </w:pPr>
          </w:p>
        </w:tc>
      </w:tr>
      <w:tr w:rsidR="00414A6F" w:rsidTr="00B77D3E">
        <w:trPr>
          <w:trHeight w:val="2125"/>
        </w:trPr>
        <w:tc>
          <w:tcPr>
            <w:tcW w:w="618" w:type="dxa"/>
            <w:shd w:val="clear" w:color="auto" w:fill="FFFF00"/>
            <w:textDirection w:val="btLr"/>
          </w:tcPr>
          <w:p w:rsidR="00414A6F" w:rsidRDefault="00087CAC" w:rsidP="00234771">
            <w:pPr>
              <w:pStyle w:val="TableParagraph"/>
              <w:spacing w:before="166"/>
              <w:ind w:left="443"/>
              <w:rPr>
                <w:rFonts w:ascii="Lato"/>
                <w:b/>
                <w:sz w:val="24"/>
              </w:rPr>
            </w:pPr>
            <w:r>
              <w:rPr>
                <w:rFonts w:ascii="Lato"/>
                <w:b/>
                <w:sz w:val="24"/>
              </w:rPr>
              <w:t>BIG task details</w:t>
            </w:r>
          </w:p>
        </w:tc>
        <w:tc>
          <w:tcPr>
            <w:tcW w:w="2474" w:type="dxa"/>
            <w:shd w:val="clear" w:color="auto" w:fill="auto"/>
          </w:tcPr>
          <w:p w:rsidR="006368E4" w:rsidRPr="005F7C95" w:rsidRDefault="00087CAC" w:rsidP="00087CAC">
            <w:pPr>
              <w:widowControl/>
              <w:adjustRightInd w:val="0"/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</w:pPr>
            <w:r w:rsidRPr="005F7C95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 xml:space="preserve"> </w:t>
            </w:r>
            <w:proofErr w:type="gramStart"/>
            <w:r w:rsidRPr="005F7C95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>design</w:t>
            </w:r>
            <w:proofErr w:type="gramEnd"/>
            <w:r w:rsidRPr="005F7C95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 xml:space="preserve"> and make a </w:t>
            </w:r>
            <w:r w:rsidR="006368E4" w:rsidRPr="005F7C95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>calendar ill</w:t>
            </w:r>
            <w:r w:rsidR="00AE33B9" w:rsidRPr="005F7C95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 xml:space="preserve">ustrated with monsters, one for </w:t>
            </w:r>
            <w:r w:rsidR="006368E4" w:rsidRPr="005F7C95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>each month</w:t>
            </w:r>
            <w:r w:rsidRPr="005F7C95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 xml:space="preserve"> of the year. -</w:t>
            </w:r>
            <w:r w:rsidR="006368E4" w:rsidRPr="005F7C95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>des</w:t>
            </w:r>
            <w:r w:rsidR="00AE33B9" w:rsidRPr="005F7C95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 xml:space="preserve">igned and produced by a team of </w:t>
            </w:r>
            <w:r w:rsidR="006368E4" w:rsidRPr="005F7C95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>c</w:t>
            </w:r>
            <w:r w:rsidRPr="005F7C95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>hildren using software.</w:t>
            </w:r>
            <w:r w:rsidR="006368E4" w:rsidRPr="005F7C95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 xml:space="preserve"> The calendar will </w:t>
            </w:r>
            <w:r w:rsidR="00AE33B9" w:rsidRPr="005F7C95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 xml:space="preserve">be made to </w:t>
            </w:r>
            <w:r w:rsidR="006368E4" w:rsidRPr="005F7C95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>meet t</w:t>
            </w:r>
            <w:r w:rsidR="00AE33B9" w:rsidRPr="005F7C95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 xml:space="preserve">he preferences of the users who </w:t>
            </w:r>
            <w:r w:rsidR="006368E4" w:rsidRPr="005F7C95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 xml:space="preserve">might </w:t>
            </w:r>
            <w:r w:rsidRPr="005F7C95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 xml:space="preserve">be the class themselves or some </w:t>
            </w:r>
            <w:r w:rsidR="006368E4" w:rsidRPr="005F7C95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>other group in the school</w:t>
            </w:r>
          </w:p>
          <w:p w:rsidR="006368E4" w:rsidRPr="005F7C95" w:rsidRDefault="006368E4" w:rsidP="006368E4">
            <w:pPr>
              <w:widowControl/>
              <w:adjustRightInd w:val="0"/>
              <w:rPr>
                <w:rFonts w:ascii="Futura-Book" w:eastAsiaTheme="minorHAnsi" w:hAnsi="Futura-Book" w:cs="Futura-Book"/>
                <w:sz w:val="14"/>
                <w:szCs w:val="14"/>
                <w:lang w:eastAsia="en-US" w:bidi="ar-SA"/>
              </w:rPr>
            </w:pPr>
          </w:p>
        </w:tc>
        <w:tc>
          <w:tcPr>
            <w:tcW w:w="2474" w:type="dxa"/>
            <w:shd w:val="clear" w:color="auto" w:fill="auto"/>
          </w:tcPr>
          <w:p w:rsidR="004F7A9C" w:rsidRPr="005F7C95" w:rsidRDefault="004F7A9C" w:rsidP="004F7A9C">
            <w:pPr>
              <w:widowControl/>
              <w:adjustRightInd w:val="0"/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</w:pPr>
            <w:r w:rsidRPr="005F7C95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 xml:space="preserve"> design and make a</w:t>
            </w:r>
          </w:p>
          <w:p w:rsidR="00414A6F" w:rsidRPr="005F7C95" w:rsidRDefault="004F7A9C" w:rsidP="004F7A9C">
            <w:pPr>
              <w:widowControl/>
              <w:adjustRightInd w:val="0"/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</w:pPr>
            <w:proofErr w:type="gramStart"/>
            <w:r w:rsidRPr="005F7C95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>moving</w:t>
            </w:r>
            <w:proofErr w:type="gramEnd"/>
            <w:r w:rsidRPr="005F7C95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 xml:space="preserve"> pic</w:t>
            </w:r>
            <w:r w:rsidR="00AE33B9" w:rsidRPr="005F7C95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 xml:space="preserve">ture that tells a nursery rhyme </w:t>
            </w:r>
            <w:r w:rsidRPr="005F7C95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>or a simple story using paper, card, found pictures, found materials and paper fasteners.</w:t>
            </w:r>
          </w:p>
        </w:tc>
        <w:tc>
          <w:tcPr>
            <w:tcW w:w="2453" w:type="dxa"/>
            <w:shd w:val="clear" w:color="auto" w:fill="auto"/>
          </w:tcPr>
          <w:p w:rsidR="00933DA3" w:rsidRPr="005F7C95" w:rsidRDefault="00B77D3E" w:rsidP="00933DA3">
            <w:pPr>
              <w:widowControl/>
              <w:adjustRightInd w:val="0"/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</w:pPr>
            <w:proofErr w:type="gramStart"/>
            <w:r w:rsidRPr="005F7C95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>d</w:t>
            </w:r>
            <w:r w:rsidR="00EA21B3" w:rsidRPr="005F7C95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>esign</w:t>
            </w:r>
            <w:proofErr w:type="gramEnd"/>
            <w:r w:rsidR="00EA21B3" w:rsidRPr="005F7C95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 xml:space="preserve"> </w:t>
            </w:r>
            <w:r w:rsidR="00933DA3" w:rsidRPr="005F7C95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>and make</w:t>
            </w:r>
            <w:r w:rsidR="00EA21B3" w:rsidRPr="005F7C95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 xml:space="preserve"> a bowl of fruit salad to share </w:t>
            </w:r>
            <w:r w:rsidR="00933DA3" w:rsidRPr="005F7C95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>with the other children in the class. The</w:t>
            </w:r>
          </w:p>
          <w:p w:rsidR="00933DA3" w:rsidRPr="005F7C95" w:rsidRDefault="00933DA3" w:rsidP="00933DA3">
            <w:pPr>
              <w:widowControl/>
              <w:adjustRightInd w:val="0"/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</w:pPr>
            <w:r w:rsidRPr="005F7C95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>look, fe</w:t>
            </w:r>
            <w:r w:rsidR="00EA21B3" w:rsidRPr="005F7C95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 xml:space="preserve">el and taste of the fruit salad </w:t>
            </w:r>
            <w:r w:rsidRPr="005F7C95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>should match the requirements of the</w:t>
            </w:r>
          </w:p>
          <w:p w:rsidR="00933DA3" w:rsidRPr="005F7C95" w:rsidRDefault="00933DA3" w:rsidP="00933DA3">
            <w:pPr>
              <w:widowControl/>
              <w:adjustRightInd w:val="0"/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</w:pPr>
            <w:proofErr w:type="gramStart"/>
            <w:r w:rsidRPr="005F7C95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>group</w:t>
            </w:r>
            <w:proofErr w:type="gramEnd"/>
            <w:r w:rsidRPr="005F7C95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 xml:space="preserve"> as</w:t>
            </w:r>
            <w:r w:rsidR="00EA21B3" w:rsidRPr="005F7C95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 xml:space="preserve"> revealed by their own research </w:t>
            </w:r>
            <w:r w:rsidRPr="005F7C95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>and recorded in their specification.</w:t>
            </w:r>
          </w:p>
          <w:p w:rsidR="00414A6F" w:rsidRPr="005F7C95" w:rsidRDefault="00414A6F" w:rsidP="00933DA3">
            <w:pPr>
              <w:pStyle w:val="TableParagraph"/>
              <w:spacing w:before="191" w:line="300" w:lineRule="auto"/>
              <w:rPr>
                <w:rFonts w:ascii="Lato"/>
                <w:sz w:val="14"/>
                <w:szCs w:val="14"/>
              </w:rPr>
            </w:pPr>
          </w:p>
        </w:tc>
        <w:tc>
          <w:tcPr>
            <w:tcW w:w="2495" w:type="dxa"/>
            <w:shd w:val="clear" w:color="auto" w:fill="auto"/>
          </w:tcPr>
          <w:p w:rsidR="00B77D3E" w:rsidRPr="005F7C95" w:rsidRDefault="00B77D3E" w:rsidP="00B77D3E">
            <w:pPr>
              <w:widowControl/>
              <w:adjustRightInd w:val="0"/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</w:pPr>
            <w:r w:rsidRPr="005F7C95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>design and make a</w:t>
            </w:r>
          </w:p>
          <w:p w:rsidR="00B77D3E" w:rsidRPr="005F7C95" w:rsidRDefault="00B77D3E" w:rsidP="00B77D3E">
            <w:pPr>
              <w:widowControl/>
              <w:adjustRightInd w:val="0"/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</w:pPr>
            <w:proofErr w:type="gramStart"/>
            <w:r w:rsidRPr="005F7C95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>simple</w:t>
            </w:r>
            <w:proofErr w:type="gramEnd"/>
            <w:r w:rsidRPr="005F7C95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 xml:space="preserve"> tree structure using a variety of textiles, paper and card. The children will</w:t>
            </w:r>
          </w:p>
          <w:p w:rsidR="00414A6F" w:rsidRPr="005F7C95" w:rsidRDefault="00B77D3E" w:rsidP="00B77D3E">
            <w:pPr>
              <w:widowControl/>
              <w:adjustRightInd w:val="0"/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</w:pPr>
            <w:proofErr w:type="gramStart"/>
            <w:r w:rsidRPr="005F7C95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>also</w:t>
            </w:r>
            <w:proofErr w:type="gramEnd"/>
            <w:r w:rsidRPr="005F7C95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 xml:space="preserve"> make textile sample cards to hang on the tree so that it becomes a learning resource for the whole class.</w:t>
            </w:r>
          </w:p>
        </w:tc>
        <w:tc>
          <w:tcPr>
            <w:tcW w:w="2474" w:type="dxa"/>
            <w:shd w:val="clear" w:color="auto" w:fill="auto"/>
          </w:tcPr>
          <w:p w:rsidR="00414A6F" w:rsidRPr="004E0FE7" w:rsidRDefault="00414A6F" w:rsidP="00234771">
            <w:pPr>
              <w:pStyle w:val="TableParagraph"/>
              <w:spacing w:before="191" w:line="300" w:lineRule="auto"/>
              <w:ind w:left="86" w:right="112"/>
              <w:rPr>
                <w:rFonts w:ascii="Lato"/>
                <w:sz w:val="18"/>
                <w:szCs w:val="18"/>
              </w:rPr>
            </w:pPr>
          </w:p>
        </w:tc>
      </w:tr>
      <w:tr w:rsidR="00414A6F" w:rsidTr="0048676B">
        <w:trPr>
          <w:trHeight w:val="1418"/>
        </w:trPr>
        <w:tc>
          <w:tcPr>
            <w:tcW w:w="618" w:type="dxa"/>
            <w:shd w:val="clear" w:color="auto" w:fill="00B0F0"/>
            <w:textDirection w:val="btLr"/>
          </w:tcPr>
          <w:p w:rsidR="00414A6F" w:rsidRDefault="00087CAC" w:rsidP="00087CAC">
            <w:pPr>
              <w:pStyle w:val="TableParagraph"/>
              <w:spacing w:before="166"/>
              <w:ind w:left="113"/>
              <w:rPr>
                <w:rFonts w:ascii="Lato"/>
                <w:b/>
                <w:sz w:val="24"/>
              </w:rPr>
            </w:pPr>
            <w:r>
              <w:rPr>
                <w:rFonts w:ascii="Lato"/>
                <w:b/>
                <w:sz w:val="24"/>
              </w:rPr>
              <w:t>Small tasks</w:t>
            </w:r>
          </w:p>
        </w:tc>
        <w:tc>
          <w:tcPr>
            <w:tcW w:w="2474" w:type="dxa"/>
            <w:shd w:val="clear" w:color="auto" w:fill="auto"/>
          </w:tcPr>
          <w:p w:rsidR="00087CAC" w:rsidRPr="005F7C95" w:rsidRDefault="00087CAC" w:rsidP="00087CAC">
            <w:pPr>
              <w:widowControl/>
              <w:adjustRightInd w:val="0"/>
              <w:rPr>
                <w:rFonts w:ascii="Century Gothic" w:eastAsiaTheme="minorHAnsi" w:hAnsi="Century Gothic" w:cs="Futura-Bold"/>
                <w:b/>
                <w:bCs/>
                <w:color w:val="000000"/>
                <w:sz w:val="14"/>
                <w:szCs w:val="14"/>
                <w:lang w:eastAsia="en-US" w:bidi="ar-SA"/>
              </w:rPr>
            </w:pPr>
            <w:r w:rsidRPr="005F7C95">
              <w:rPr>
                <w:rFonts w:ascii="Futura-Bold" w:eastAsiaTheme="minorHAnsi" w:hAnsi="Futura-Bold" w:cs="Futura-Bold"/>
                <w:b/>
                <w:bCs/>
                <w:color w:val="000000"/>
                <w:sz w:val="14"/>
                <w:szCs w:val="14"/>
                <w:lang w:eastAsia="en-US" w:bidi="ar-SA"/>
              </w:rPr>
              <w:t xml:space="preserve"> </w:t>
            </w:r>
            <w:r w:rsidRPr="005F7C95">
              <w:rPr>
                <w:rFonts w:ascii="Century Gothic" w:eastAsiaTheme="minorHAnsi" w:hAnsi="Century Gothic" w:cs="Futura-Bold"/>
                <w:b/>
                <w:bCs/>
                <w:color w:val="000000"/>
                <w:sz w:val="14"/>
                <w:szCs w:val="14"/>
                <w:lang w:eastAsia="en-US" w:bidi="ar-SA"/>
              </w:rPr>
              <w:t>focused practical tasks</w:t>
            </w:r>
          </w:p>
          <w:p w:rsidR="00087CAC" w:rsidRPr="005F7C95" w:rsidRDefault="00087CAC" w:rsidP="00087CAC">
            <w:pPr>
              <w:widowControl/>
              <w:adjustRightInd w:val="0"/>
              <w:rPr>
                <w:rFonts w:ascii="Century Gothic" w:eastAsiaTheme="minorHAnsi" w:hAnsi="Century Gothic" w:cs="Futura-Bold"/>
                <w:b/>
                <w:bCs/>
                <w:color w:val="FFFFFF"/>
                <w:sz w:val="14"/>
                <w:szCs w:val="14"/>
                <w:lang w:eastAsia="en-US" w:bidi="ar-SA"/>
              </w:rPr>
            </w:pPr>
            <w:r w:rsidRPr="005F7C95">
              <w:rPr>
                <w:rFonts w:ascii="Century Gothic" w:eastAsiaTheme="minorHAnsi" w:hAnsi="Century Gothic" w:cs="Futura-Bold"/>
                <w:b/>
                <w:bCs/>
                <w:color w:val="FFFFFF"/>
                <w:sz w:val="14"/>
                <w:szCs w:val="14"/>
                <w:lang w:eastAsia="en-US" w:bidi="ar-SA"/>
              </w:rPr>
              <w:t>2</w:t>
            </w:r>
          </w:p>
          <w:p w:rsidR="00087CAC" w:rsidRPr="005F7C95" w:rsidRDefault="00087CAC" w:rsidP="00087CAC">
            <w:pPr>
              <w:widowControl/>
              <w:adjustRightInd w:val="0"/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</w:pPr>
            <w:r w:rsidRPr="005F7C95"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  <w:t>1 Investigating calendars</w:t>
            </w:r>
          </w:p>
          <w:p w:rsidR="00087CAC" w:rsidRPr="005F7C95" w:rsidRDefault="00087CAC" w:rsidP="00087CAC">
            <w:pPr>
              <w:widowControl/>
              <w:adjustRightInd w:val="0"/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</w:pPr>
          </w:p>
          <w:p w:rsidR="00087CAC" w:rsidRPr="005F7C95" w:rsidRDefault="00087CAC" w:rsidP="00087CAC">
            <w:pPr>
              <w:widowControl/>
              <w:adjustRightInd w:val="0"/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</w:pPr>
            <w:r w:rsidRPr="005F7C95"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  <w:t>2 Looking at monsters</w:t>
            </w:r>
          </w:p>
          <w:p w:rsidR="00087CAC" w:rsidRPr="005F7C95" w:rsidRDefault="00087CAC" w:rsidP="00087CAC">
            <w:pPr>
              <w:widowControl/>
              <w:adjustRightInd w:val="0"/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</w:pPr>
          </w:p>
          <w:p w:rsidR="00087CAC" w:rsidRPr="005F7C95" w:rsidRDefault="00087CAC" w:rsidP="00087CAC">
            <w:pPr>
              <w:widowControl/>
              <w:adjustRightInd w:val="0"/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</w:pPr>
            <w:r w:rsidRPr="005F7C95"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  <w:t>3 Experimenting with the software</w:t>
            </w:r>
          </w:p>
          <w:p w:rsidR="00087CAC" w:rsidRPr="005F7C95" w:rsidRDefault="00087CAC" w:rsidP="00087CAC">
            <w:pPr>
              <w:widowControl/>
              <w:adjustRightInd w:val="0"/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</w:pPr>
          </w:p>
          <w:p w:rsidR="00087CAC" w:rsidRPr="005F7C95" w:rsidRDefault="00087CAC" w:rsidP="00087CAC">
            <w:pPr>
              <w:widowControl/>
              <w:adjustRightInd w:val="0"/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</w:pPr>
            <w:r w:rsidRPr="005F7C95"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  <w:t>4 Writing the specification</w:t>
            </w:r>
          </w:p>
          <w:p w:rsidR="00414A6F" w:rsidRPr="005F7C95" w:rsidRDefault="00414A6F" w:rsidP="00087CAC">
            <w:pPr>
              <w:pStyle w:val="TableParagraph"/>
              <w:spacing w:before="191" w:line="300" w:lineRule="auto"/>
              <w:ind w:left="83" w:right="112"/>
              <w:rPr>
                <w:rFonts w:ascii="Lato"/>
                <w:sz w:val="14"/>
                <w:szCs w:val="14"/>
              </w:rPr>
            </w:pPr>
          </w:p>
        </w:tc>
        <w:tc>
          <w:tcPr>
            <w:tcW w:w="2474" w:type="dxa"/>
            <w:shd w:val="clear" w:color="auto" w:fill="auto"/>
          </w:tcPr>
          <w:p w:rsidR="00AE33B9" w:rsidRPr="005F7C95" w:rsidRDefault="00AE33B9" w:rsidP="004F7A9C">
            <w:pPr>
              <w:widowControl/>
              <w:adjustRightInd w:val="0"/>
              <w:rPr>
                <w:rFonts w:ascii="Century Gothic" w:eastAsiaTheme="minorHAnsi" w:hAnsi="Century Gothic" w:cs="Futura-Bold"/>
                <w:b/>
                <w:bCs/>
                <w:color w:val="000000"/>
                <w:sz w:val="14"/>
                <w:szCs w:val="14"/>
                <w:lang w:eastAsia="en-US" w:bidi="ar-SA"/>
              </w:rPr>
            </w:pPr>
            <w:r w:rsidRPr="005F7C95">
              <w:rPr>
                <w:rFonts w:ascii="Century Gothic" w:eastAsiaTheme="minorHAnsi" w:hAnsi="Century Gothic" w:cs="Futura-Bold"/>
                <w:b/>
                <w:bCs/>
                <w:color w:val="000000"/>
                <w:sz w:val="14"/>
                <w:szCs w:val="14"/>
                <w:lang w:eastAsia="en-US" w:bidi="ar-SA"/>
              </w:rPr>
              <w:t>focused practical tasks</w:t>
            </w:r>
          </w:p>
          <w:p w:rsidR="00AE33B9" w:rsidRPr="005F7C95" w:rsidRDefault="00AE33B9" w:rsidP="004F7A9C">
            <w:pPr>
              <w:widowControl/>
              <w:adjustRightInd w:val="0"/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</w:pPr>
          </w:p>
          <w:p w:rsidR="004F7A9C" w:rsidRPr="005F7C95" w:rsidRDefault="004F7A9C" w:rsidP="004F7A9C">
            <w:pPr>
              <w:widowControl/>
              <w:adjustRightInd w:val="0"/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</w:pPr>
            <w:r w:rsidRPr="005F7C95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>1 Investigating pictures</w:t>
            </w:r>
          </w:p>
          <w:p w:rsidR="004F7A9C" w:rsidRPr="005F7C95" w:rsidRDefault="004F7A9C" w:rsidP="004F7A9C">
            <w:pPr>
              <w:widowControl/>
              <w:adjustRightInd w:val="0"/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</w:pPr>
          </w:p>
          <w:p w:rsidR="004F7A9C" w:rsidRPr="005F7C95" w:rsidRDefault="004F7A9C" w:rsidP="004F7A9C">
            <w:pPr>
              <w:widowControl/>
              <w:adjustRightInd w:val="0"/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</w:pPr>
            <w:r w:rsidRPr="005F7C95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>2 Making pictures</w:t>
            </w:r>
          </w:p>
          <w:p w:rsidR="004F7A9C" w:rsidRPr="005F7C95" w:rsidRDefault="004F7A9C" w:rsidP="004F7A9C">
            <w:pPr>
              <w:widowControl/>
              <w:adjustRightInd w:val="0"/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</w:pPr>
          </w:p>
          <w:p w:rsidR="004F7A9C" w:rsidRPr="005F7C95" w:rsidRDefault="004F7A9C" w:rsidP="004F7A9C">
            <w:pPr>
              <w:widowControl/>
              <w:adjustRightInd w:val="0"/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</w:pPr>
            <w:r w:rsidRPr="005F7C95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>3 Making a lever mechanism</w:t>
            </w:r>
          </w:p>
          <w:p w:rsidR="004F7A9C" w:rsidRPr="005F7C95" w:rsidRDefault="004F7A9C" w:rsidP="004F7A9C">
            <w:pPr>
              <w:widowControl/>
              <w:adjustRightInd w:val="0"/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</w:pPr>
          </w:p>
          <w:p w:rsidR="004F7A9C" w:rsidRPr="005F7C95" w:rsidRDefault="004F7A9C" w:rsidP="004F7A9C">
            <w:pPr>
              <w:widowControl/>
              <w:adjustRightInd w:val="0"/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</w:pPr>
            <w:r w:rsidRPr="005F7C95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>4 Making a wheel mechanism</w:t>
            </w:r>
          </w:p>
          <w:p w:rsidR="004F7A9C" w:rsidRPr="005F7C95" w:rsidRDefault="004F7A9C" w:rsidP="004F7A9C">
            <w:pPr>
              <w:widowControl/>
              <w:adjustRightInd w:val="0"/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</w:pPr>
          </w:p>
          <w:p w:rsidR="004F7A9C" w:rsidRPr="005F7C95" w:rsidRDefault="004F7A9C" w:rsidP="004F7A9C">
            <w:pPr>
              <w:widowControl/>
              <w:adjustRightInd w:val="0"/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</w:pPr>
            <w:r w:rsidRPr="005F7C95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>5 Writing the specification</w:t>
            </w:r>
          </w:p>
          <w:p w:rsidR="004E0FE7" w:rsidRPr="005F7C95" w:rsidRDefault="004E0FE7" w:rsidP="004F7A9C">
            <w:pPr>
              <w:pStyle w:val="TableParagraph"/>
              <w:ind w:left="83"/>
              <w:rPr>
                <w:rFonts w:ascii="Lato"/>
                <w:sz w:val="14"/>
                <w:szCs w:val="14"/>
              </w:rPr>
            </w:pPr>
          </w:p>
        </w:tc>
        <w:tc>
          <w:tcPr>
            <w:tcW w:w="2453" w:type="dxa"/>
            <w:shd w:val="clear" w:color="auto" w:fill="auto"/>
          </w:tcPr>
          <w:p w:rsidR="00AE33B9" w:rsidRPr="005F7C95" w:rsidRDefault="00AE33B9" w:rsidP="00AE33B9">
            <w:pPr>
              <w:widowControl/>
              <w:adjustRightInd w:val="0"/>
              <w:rPr>
                <w:rFonts w:ascii="Century Gothic" w:eastAsiaTheme="minorHAnsi" w:hAnsi="Century Gothic" w:cs="Futura-Bold"/>
                <w:b/>
                <w:bCs/>
                <w:color w:val="000000"/>
                <w:sz w:val="14"/>
                <w:szCs w:val="14"/>
                <w:lang w:eastAsia="en-US" w:bidi="ar-SA"/>
              </w:rPr>
            </w:pPr>
            <w:r w:rsidRPr="005F7C95">
              <w:rPr>
                <w:rFonts w:ascii="Century Gothic" w:eastAsiaTheme="minorHAnsi" w:hAnsi="Century Gothic" w:cs="Futura-Bold"/>
                <w:b/>
                <w:bCs/>
                <w:color w:val="000000"/>
                <w:sz w:val="14"/>
                <w:szCs w:val="14"/>
                <w:lang w:eastAsia="en-US" w:bidi="ar-SA"/>
              </w:rPr>
              <w:t>focused practical tasks</w:t>
            </w:r>
          </w:p>
          <w:p w:rsidR="00EA21B3" w:rsidRPr="005F7C95" w:rsidRDefault="00EA21B3" w:rsidP="00EA21B3">
            <w:pPr>
              <w:widowControl/>
              <w:adjustRightInd w:val="0"/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</w:pPr>
            <w:r w:rsidRPr="005F7C95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>1 Introducing fruit</w:t>
            </w:r>
          </w:p>
          <w:p w:rsidR="00EA21B3" w:rsidRPr="005F7C95" w:rsidRDefault="00EA21B3" w:rsidP="00EA21B3">
            <w:pPr>
              <w:widowControl/>
              <w:adjustRightInd w:val="0"/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</w:pPr>
          </w:p>
          <w:p w:rsidR="00EA21B3" w:rsidRPr="005F7C95" w:rsidRDefault="00EA21B3" w:rsidP="00EA21B3">
            <w:pPr>
              <w:widowControl/>
              <w:adjustRightInd w:val="0"/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</w:pPr>
            <w:r w:rsidRPr="005F7C95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>2 Tasting and smelling fruit</w:t>
            </w:r>
          </w:p>
          <w:p w:rsidR="00EA21B3" w:rsidRPr="005F7C95" w:rsidRDefault="00EA21B3" w:rsidP="00EA21B3">
            <w:pPr>
              <w:widowControl/>
              <w:adjustRightInd w:val="0"/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</w:pPr>
          </w:p>
          <w:p w:rsidR="00EA21B3" w:rsidRPr="005F7C95" w:rsidRDefault="00EA21B3" w:rsidP="00EA21B3">
            <w:pPr>
              <w:widowControl/>
              <w:adjustRightInd w:val="0"/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</w:pPr>
            <w:r w:rsidRPr="005F7C95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>3 Learning to use tools</w:t>
            </w:r>
          </w:p>
          <w:p w:rsidR="00EA21B3" w:rsidRPr="005F7C95" w:rsidRDefault="00EA21B3" w:rsidP="00EA21B3">
            <w:pPr>
              <w:widowControl/>
              <w:adjustRightInd w:val="0"/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</w:pPr>
          </w:p>
          <w:p w:rsidR="00EA21B3" w:rsidRPr="005F7C95" w:rsidRDefault="00EA21B3" w:rsidP="00EA21B3">
            <w:pPr>
              <w:widowControl/>
              <w:adjustRightInd w:val="0"/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</w:pPr>
            <w:r w:rsidRPr="005F7C95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>4 Making fruit taste and look better</w:t>
            </w:r>
          </w:p>
          <w:p w:rsidR="00EA21B3" w:rsidRPr="005F7C95" w:rsidRDefault="00EA21B3" w:rsidP="00EA21B3">
            <w:pPr>
              <w:widowControl/>
              <w:adjustRightInd w:val="0"/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</w:pPr>
          </w:p>
          <w:p w:rsidR="00EA21B3" w:rsidRPr="005F7C95" w:rsidRDefault="00EA21B3" w:rsidP="00EA21B3">
            <w:pPr>
              <w:widowControl/>
              <w:adjustRightInd w:val="0"/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</w:pPr>
            <w:r w:rsidRPr="005F7C95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>5 Writing the specification</w:t>
            </w:r>
          </w:p>
          <w:p w:rsidR="004E0FE7" w:rsidRPr="005F7C95" w:rsidRDefault="004E0FE7" w:rsidP="00EA21B3">
            <w:pPr>
              <w:pStyle w:val="TableParagraph"/>
              <w:rPr>
                <w:rFonts w:ascii="Lato"/>
                <w:sz w:val="14"/>
                <w:szCs w:val="14"/>
              </w:rPr>
            </w:pPr>
          </w:p>
        </w:tc>
        <w:tc>
          <w:tcPr>
            <w:tcW w:w="2495" w:type="dxa"/>
            <w:shd w:val="clear" w:color="auto" w:fill="auto"/>
          </w:tcPr>
          <w:p w:rsidR="00414A6F" w:rsidRPr="005F7C95" w:rsidRDefault="00B77D3E" w:rsidP="00AE33B9">
            <w:pPr>
              <w:pStyle w:val="TableParagraph"/>
              <w:spacing w:before="191" w:line="300" w:lineRule="auto"/>
              <w:ind w:right="112"/>
              <w:rPr>
                <w:rFonts w:ascii="Century Gothic" w:eastAsiaTheme="minorHAnsi" w:hAnsi="Century Gothic" w:cs="Futura-Bold"/>
                <w:b/>
                <w:bCs/>
                <w:color w:val="000000"/>
                <w:sz w:val="14"/>
                <w:szCs w:val="14"/>
                <w:lang w:eastAsia="en-US" w:bidi="ar-SA"/>
              </w:rPr>
            </w:pPr>
            <w:r w:rsidRPr="005F7C95">
              <w:rPr>
                <w:rFonts w:ascii="Century Gothic" w:eastAsiaTheme="minorHAnsi" w:hAnsi="Century Gothic" w:cs="Futura-Bold"/>
                <w:b/>
                <w:bCs/>
                <w:color w:val="000000"/>
                <w:sz w:val="14"/>
                <w:szCs w:val="14"/>
                <w:lang w:eastAsia="en-US" w:bidi="ar-SA"/>
              </w:rPr>
              <w:t>focused practical tasks</w:t>
            </w:r>
          </w:p>
          <w:p w:rsidR="00B77D3E" w:rsidRPr="005F7C95" w:rsidRDefault="00B77D3E" w:rsidP="00B77D3E">
            <w:pPr>
              <w:widowControl/>
              <w:adjustRightInd w:val="0"/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</w:pPr>
            <w:r w:rsidRPr="005F7C95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 xml:space="preserve">1Exploring materials </w:t>
            </w:r>
          </w:p>
          <w:p w:rsidR="00B77D3E" w:rsidRPr="005F7C95" w:rsidRDefault="00B77D3E" w:rsidP="00B77D3E">
            <w:pPr>
              <w:widowControl/>
              <w:adjustRightInd w:val="0"/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</w:pPr>
          </w:p>
          <w:p w:rsidR="00B77D3E" w:rsidRPr="005F7C95" w:rsidRDefault="00B77D3E" w:rsidP="00B77D3E">
            <w:pPr>
              <w:widowControl/>
              <w:adjustRightInd w:val="0"/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</w:pPr>
            <w:r w:rsidRPr="005F7C95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>2 Relating textiles to their uses</w:t>
            </w:r>
          </w:p>
          <w:p w:rsidR="00B77D3E" w:rsidRPr="005F7C95" w:rsidRDefault="00B77D3E" w:rsidP="00B77D3E">
            <w:pPr>
              <w:widowControl/>
              <w:adjustRightInd w:val="0"/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</w:pPr>
          </w:p>
          <w:p w:rsidR="00B77D3E" w:rsidRPr="005F7C95" w:rsidRDefault="00B77D3E" w:rsidP="00B77D3E">
            <w:pPr>
              <w:widowControl/>
              <w:adjustRightInd w:val="0"/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</w:pPr>
            <w:r w:rsidRPr="005F7C95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>3 Learning to wrap and manipulate</w:t>
            </w:r>
          </w:p>
          <w:p w:rsidR="00B77D3E" w:rsidRPr="005F7C95" w:rsidRDefault="00B77D3E" w:rsidP="00B77D3E">
            <w:pPr>
              <w:widowControl/>
              <w:adjustRightInd w:val="0"/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</w:pPr>
            <w:r w:rsidRPr="005F7C95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>Textiles</w:t>
            </w:r>
          </w:p>
          <w:p w:rsidR="00B77D3E" w:rsidRPr="005F7C95" w:rsidRDefault="00B77D3E" w:rsidP="00B77D3E">
            <w:pPr>
              <w:widowControl/>
              <w:adjustRightInd w:val="0"/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</w:pPr>
            <w:r w:rsidRPr="005F7C95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 xml:space="preserve"> </w:t>
            </w:r>
          </w:p>
          <w:p w:rsidR="00B77D3E" w:rsidRPr="005F7C95" w:rsidRDefault="00B77D3E" w:rsidP="00B77D3E">
            <w:pPr>
              <w:widowControl/>
              <w:adjustRightInd w:val="0"/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</w:pPr>
            <w:r w:rsidRPr="005F7C95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>4 Learning to make textile teaching</w:t>
            </w:r>
          </w:p>
          <w:p w:rsidR="00B77D3E" w:rsidRPr="005F7C95" w:rsidRDefault="00B77D3E" w:rsidP="00B77D3E">
            <w:pPr>
              <w:widowControl/>
              <w:adjustRightInd w:val="0"/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</w:pPr>
            <w:r w:rsidRPr="005F7C95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 xml:space="preserve">cards </w:t>
            </w:r>
          </w:p>
          <w:p w:rsidR="00B77D3E" w:rsidRPr="005F7C95" w:rsidRDefault="00B77D3E" w:rsidP="00B77D3E">
            <w:pPr>
              <w:widowControl/>
              <w:adjustRightInd w:val="0"/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</w:pPr>
          </w:p>
          <w:p w:rsidR="00B77D3E" w:rsidRPr="005F7C95" w:rsidRDefault="00B77D3E" w:rsidP="00B77D3E">
            <w:pPr>
              <w:widowControl/>
              <w:adjustRightInd w:val="0"/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</w:pPr>
            <w:r w:rsidRPr="005F7C95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>5 Writing the specification</w:t>
            </w:r>
          </w:p>
          <w:p w:rsidR="00B77D3E" w:rsidRPr="005F7C95" w:rsidRDefault="00B77D3E" w:rsidP="00B77D3E">
            <w:pPr>
              <w:pStyle w:val="TableParagraph"/>
              <w:spacing w:before="191" w:line="300" w:lineRule="auto"/>
              <w:ind w:right="112"/>
              <w:rPr>
                <w:rFonts w:ascii="Lato"/>
                <w:sz w:val="14"/>
                <w:szCs w:val="14"/>
              </w:rPr>
            </w:pPr>
          </w:p>
        </w:tc>
        <w:tc>
          <w:tcPr>
            <w:tcW w:w="2474" w:type="dxa"/>
            <w:shd w:val="clear" w:color="auto" w:fill="auto"/>
          </w:tcPr>
          <w:p w:rsidR="00414A6F" w:rsidRPr="004E0FE7" w:rsidRDefault="00414A6F" w:rsidP="00234771">
            <w:pPr>
              <w:pStyle w:val="TableParagraph"/>
              <w:spacing w:before="191" w:line="300" w:lineRule="auto"/>
              <w:ind w:left="86"/>
              <w:rPr>
                <w:rFonts w:ascii="Lato"/>
                <w:sz w:val="18"/>
                <w:szCs w:val="18"/>
              </w:rPr>
            </w:pPr>
          </w:p>
        </w:tc>
      </w:tr>
      <w:tr w:rsidR="00414A6F" w:rsidTr="0048676B">
        <w:trPr>
          <w:trHeight w:val="1099"/>
        </w:trPr>
        <w:tc>
          <w:tcPr>
            <w:tcW w:w="618" w:type="dxa"/>
            <w:shd w:val="clear" w:color="auto" w:fill="FFC000"/>
            <w:textDirection w:val="btLr"/>
          </w:tcPr>
          <w:p w:rsidR="00414A6F" w:rsidRDefault="00087CAC" w:rsidP="00527446">
            <w:pPr>
              <w:pStyle w:val="TableParagraph"/>
              <w:spacing w:before="166"/>
              <w:ind w:left="113"/>
              <w:rPr>
                <w:rFonts w:ascii="Lato"/>
                <w:b/>
                <w:sz w:val="24"/>
              </w:rPr>
            </w:pPr>
            <w:r>
              <w:rPr>
                <w:rFonts w:ascii="Lato"/>
                <w:b/>
                <w:sz w:val="24"/>
              </w:rPr>
              <w:t>Vocabulary</w:t>
            </w:r>
          </w:p>
        </w:tc>
        <w:tc>
          <w:tcPr>
            <w:tcW w:w="2474" w:type="dxa"/>
            <w:shd w:val="clear" w:color="auto" w:fill="auto"/>
          </w:tcPr>
          <w:p w:rsidR="00087CAC" w:rsidRPr="005F7C95" w:rsidRDefault="00087CAC" w:rsidP="00087CAC">
            <w:pPr>
              <w:widowControl/>
              <w:adjustRightInd w:val="0"/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</w:pPr>
            <w:r w:rsidRPr="005F7C95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 xml:space="preserve">calendar, months of the monster, scary, friendly, computer software, screen, </w:t>
            </w:r>
            <w:r w:rsidRPr="005F7C95">
              <w:rPr>
                <w:rFonts w:ascii="Century Gothic" w:eastAsiaTheme="minorHAnsi" w:hAnsi="Century Gothic" w:cs="Futura-Book"/>
                <w:b/>
                <w:sz w:val="14"/>
                <w:szCs w:val="14"/>
                <w:lang w:eastAsia="en-US" w:bidi="ar-SA"/>
              </w:rPr>
              <w:t>design specification</w:t>
            </w:r>
            <w:r w:rsidRPr="005F7C95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>,</w:t>
            </w:r>
          </w:p>
          <w:p w:rsidR="00087CAC" w:rsidRPr="005F7C95" w:rsidRDefault="00087CAC" w:rsidP="00087CAC">
            <w:pPr>
              <w:widowControl/>
              <w:adjustRightInd w:val="0"/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</w:pPr>
            <w:r w:rsidRPr="005F7C95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 xml:space="preserve">year, days of the week eye, mouth, teeth, antennae, save, select, drag and drop, team, </w:t>
            </w:r>
            <w:r w:rsidRPr="005F7C95">
              <w:rPr>
                <w:rFonts w:ascii="Century Gothic" w:eastAsiaTheme="minorHAnsi" w:hAnsi="Century Gothic" w:cs="Futura-Book"/>
                <w:b/>
                <w:sz w:val="14"/>
                <w:szCs w:val="14"/>
                <w:lang w:eastAsia="en-US" w:bidi="ar-SA"/>
              </w:rPr>
              <w:t>make</w:t>
            </w:r>
            <w:r w:rsidRPr="005F7C95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 xml:space="preserve">, </w:t>
            </w:r>
            <w:proofErr w:type="spellStart"/>
            <w:r w:rsidRPr="005F7C95">
              <w:rPr>
                <w:rFonts w:ascii="Century Gothic" w:eastAsiaTheme="minorHAnsi" w:hAnsi="Century Gothic" w:cs="Futura-Book"/>
                <w:b/>
                <w:sz w:val="14"/>
                <w:szCs w:val="14"/>
                <w:lang w:eastAsia="en-US" w:bidi="ar-SA"/>
              </w:rPr>
              <w:t>evaluation</w:t>
            </w:r>
            <w:r w:rsidR="00AE33B9" w:rsidRPr="005F7C95">
              <w:rPr>
                <w:rFonts w:ascii="Century Gothic" w:eastAsiaTheme="minorHAnsi" w:hAnsi="Century Gothic" w:cs="Futura-Book"/>
                <w:b/>
                <w:sz w:val="14"/>
                <w:szCs w:val="14"/>
                <w:lang w:eastAsia="en-US" w:bidi="ar-SA"/>
              </w:rPr>
              <w:t>,</w:t>
            </w:r>
            <w:r w:rsidRPr="005F7C95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>,arm</w:t>
            </w:r>
            <w:proofErr w:type="spellEnd"/>
            <w:r w:rsidRPr="005F7C95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 xml:space="preserve">, leg, wings, tail </w:t>
            </w:r>
            <w:r w:rsidRPr="005F7C95">
              <w:rPr>
                <w:rFonts w:ascii="Century Gothic" w:eastAsiaTheme="minorHAnsi" w:hAnsi="Century Gothic" w:cs="Futura-Book"/>
                <w:b/>
                <w:sz w:val="14"/>
                <w:szCs w:val="14"/>
                <w:lang w:eastAsia="en-US" w:bidi="ar-SA"/>
              </w:rPr>
              <w:t>re-size</w:t>
            </w:r>
            <w:r w:rsidRPr="005F7C95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 xml:space="preserve">, turn </w:t>
            </w:r>
            <w:r w:rsidRPr="005F7C95">
              <w:rPr>
                <w:rFonts w:ascii="Century Gothic" w:eastAsiaTheme="minorHAnsi" w:hAnsi="Century Gothic" w:cs="Futura-Book"/>
                <w:b/>
                <w:sz w:val="14"/>
                <w:szCs w:val="14"/>
                <w:lang w:eastAsia="en-US" w:bidi="ar-SA"/>
              </w:rPr>
              <w:t>improve</w:t>
            </w:r>
          </w:p>
          <w:p w:rsidR="00087CAC" w:rsidRPr="005F7C95" w:rsidRDefault="00087CAC" w:rsidP="00087CAC">
            <w:pPr>
              <w:widowControl/>
              <w:adjustRightInd w:val="0"/>
              <w:rPr>
                <w:rFonts w:ascii="Lato"/>
                <w:sz w:val="14"/>
                <w:szCs w:val="14"/>
              </w:rPr>
            </w:pPr>
            <w:r w:rsidRPr="005F7C95">
              <w:rPr>
                <w:rFonts w:ascii="Futura-Book" w:eastAsiaTheme="minorHAnsi" w:hAnsi="Futura-Book" w:cs="Futura-Book"/>
                <w:sz w:val="14"/>
                <w:szCs w:val="14"/>
                <w:lang w:eastAsia="en-US" w:bidi="ar-SA"/>
              </w:rPr>
              <w:t xml:space="preserve"> </w:t>
            </w:r>
          </w:p>
          <w:p w:rsidR="00414A6F" w:rsidRPr="005F7C95" w:rsidRDefault="00414A6F" w:rsidP="00087CAC">
            <w:pPr>
              <w:pStyle w:val="TableParagraph"/>
              <w:spacing w:before="191" w:line="300" w:lineRule="auto"/>
              <w:ind w:left="83"/>
              <w:rPr>
                <w:rFonts w:ascii="Lato"/>
                <w:sz w:val="14"/>
                <w:szCs w:val="14"/>
              </w:rPr>
            </w:pPr>
          </w:p>
        </w:tc>
        <w:tc>
          <w:tcPr>
            <w:tcW w:w="2474" w:type="dxa"/>
            <w:shd w:val="clear" w:color="auto" w:fill="auto"/>
          </w:tcPr>
          <w:p w:rsidR="00AE33B9" w:rsidRPr="005F7C95" w:rsidRDefault="00AE33B9" w:rsidP="00AE33B9">
            <w:pPr>
              <w:widowControl/>
              <w:adjustRightInd w:val="0"/>
              <w:rPr>
                <w:rFonts w:ascii="Century Gothic" w:eastAsiaTheme="minorHAnsi" w:hAnsi="Century Gothic" w:cs="Futura-Book"/>
                <w:b/>
                <w:sz w:val="14"/>
                <w:szCs w:val="14"/>
                <w:lang w:eastAsia="en-US" w:bidi="ar-SA"/>
              </w:rPr>
            </w:pPr>
            <w:r w:rsidRPr="005F7C95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 xml:space="preserve">picture image, speech bubble </w:t>
            </w:r>
            <w:r w:rsidRPr="005F7C95">
              <w:rPr>
                <w:rFonts w:ascii="Century Gothic" w:eastAsiaTheme="minorHAnsi" w:hAnsi="Century Gothic" w:cs="Futura-Book"/>
                <w:b/>
                <w:sz w:val="14"/>
                <w:szCs w:val="14"/>
                <w:lang w:eastAsia="en-US" w:bidi="ar-SA"/>
              </w:rPr>
              <w:t>mechanism, lever, pivot, wheel, disk, centre</w:t>
            </w:r>
          </w:p>
          <w:p w:rsidR="004E0FE7" w:rsidRPr="005F7C95" w:rsidRDefault="00AE33B9" w:rsidP="00AE33B9">
            <w:pPr>
              <w:pStyle w:val="TableParagraph"/>
              <w:rPr>
                <w:rFonts w:ascii="Lato"/>
                <w:sz w:val="14"/>
                <w:szCs w:val="14"/>
              </w:rPr>
            </w:pPr>
            <w:r w:rsidRPr="005F7C95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 xml:space="preserve">paper fastener, curve bigger, smaller, </w:t>
            </w:r>
            <w:r w:rsidRPr="005F7C95">
              <w:rPr>
                <w:rFonts w:ascii="Century Gothic" w:eastAsiaTheme="minorHAnsi" w:hAnsi="Century Gothic" w:cs="Futura-Book"/>
                <w:b/>
                <w:sz w:val="14"/>
                <w:szCs w:val="14"/>
                <w:lang w:eastAsia="en-US" w:bidi="ar-SA"/>
              </w:rPr>
              <w:t>design</w:t>
            </w:r>
            <w:r w:rsidRPr="005F7C95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 xml:space="preserve"> </w:t>
            </w:r>
            <w:r w:rsidRPr="005F7C95">
              <w:rPr>
                <w:rFonts w:ascii="Century Gothic" w:eastAsiaTheme="minorHAnsi" w:hAnsi="Century Gothic" w:cs="Futura-Book"/>
                <w:b/>
                <w:sz w:val="14"/>
                <w:szCs w:val="14"/>
                <w:lang w:eastAsia="en-US" w:bidi="ar-SA"/>
              </w:rPr>
              <w:t>specification, evaluation</w:t>
            </w:r>
          </w:p>
        </w:tc>
        <w:tc>
          <w:tcPr>
            <w:tcW w:w="2453" w:type="dxa"/>
            <w:shd w:val="clear" w:color="auto" w:fill="auto"/>
          </w:tcPr>
          <w:p w:rsidR="00EA21B3" w:rsidRPr="005F7C95" w:rsidRDefault="00EA21B3" w:rsidP="00EA21B3">
            <w:pPr>
              <w:widowControl/>
              <w:adjustRightInd w:val="0"/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</w:pPr>
            <w:r w:rsidRPr="005F7C95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 xml:space="preserve">fruit, fruit juice, fruit salad, frozen, words to describe taste: playdough, </w:t>
            </w:r>
            <w:r w:rsidRPr="005F7C95">
              <w:rPr>
                <w:rFonts w:ascii="Century Gothic" w:eastAsiaTheme="minorHAnsi" w:hAnsi="Century Gothic" w:cs="Futura-Book"/>
                <w:b/>
                <w:sz w:val="14"/>
                <w:szCs w:val="14"/>
                <w:lang w:eastAsia="en-US" w:bidi="ar-SA"/>
              </w:rPr>
              <w:t>flatten,</w:t>
            </w:r>
            <w:r w:rsidRPr="005F7C95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 xml:space="preserve"> mash, skin, peel, pips,</w:t>
            </w:r>
          </w:p>
          <w:p w:rsidR="00EA21B3" w:rsidRPr="005F7C95" w:rsidRDefault="00EA21B3" w:rsidP="00EA21B3">
            <w:pPr>
              <w:widowControl/>
              <w:adjustRightInd w:val="0"/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</w:pPr>
            <w:r w:rsidRPr="005F7C95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 xml:space="preserve">dried, canned, taste, texture, colour, sweet, sour, bitter, tangy, </w:t>
            </w:r>
            <w:r w:rsidRPr="005F7C95">
              <w:rPr>
                <w:rFonts w:ascii="Century Gothic" w:eastAsiaTheme="minorHAnsi" w:hAnsi="Century Gothic" w:cs="Futura-Book"/>
                <w:b/>
                <w:sz w:val="14"/>
                <w:szCs w:val="14"/>
                <w:lang w:eastAsia="en-US" w:bidi="ar-SA"/>
              </w:rPr>
              <w:t>spread, scoop, slice</w:t>
            </w:r>
            <w:r w:rsidRPr="005F7C95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 xml:space="preserve">, stones, core, </w:t>
            </w:r>
            <w:r w:rsidRPr="005F7C95">
              <w:rPr>
                <w:rFonts w:ascii="Century Gothic" w:eastAsiaTheme="minorHAnsi" w:hAnsi="Century Gothic" w:cs="Futura-Book"/>
                <w:b/>
                <w:sz w:val="14"/>
                <w:szCs w:val="14"/>
                <w:lang w:eastAsia="en-US" w:bidi="ar-SA"/>
              </w:rPr>
              <w:t>estimate,</w:t>
            </w:r>
          </w:p>
          <w:p w:rsidR="00EA21B3" w:rsidRPr="005F7C95" w:rsidRDefault="00EA21B3" w:rsidP="00EA21B3">
            <w:pPr>
              <w:widowControl/>
              <w:adjustRightInd w:val="0"/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</w:pPr>
            <w:r w:rsidRPr="005F7C95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 xml:space="preserve">apple, banana, cherry, grape, sharp; words to describe </w:t>
            </w:r>
            <w:r w:rsidRPr="005F7C95">
              <w:rPr>
                <w:rFonts w:ascii="Century Gothic" w:eastAsiaTheme="minorHAnsi" w:hAnsi="Century Gothic" w:cs="Futura-Book"/>
                <w:b/>
                <w:sz w:val="14"/>
                <w:szCs w:val="14"/>
                <w:lang w:eastAsia="en-US" w:bidi="ar-SA"/>
              </w:rPr>
              <w:t>handle, blade, edge,</w:t>
            </w:r>
            <w:r w:rsidRPr="005F7C95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 xml:space="preserve"> </w:t>
            </w:r>
            <w:r w:rsidRPr="005F7C95">
              <w:rPr>
                <w:rFonts w:ascii="Century Gothic" w:eastAsiaTheme="minorHAnsi" w:hAnsi="Century Gothic" w:cs="Futura-Book"/>
                <w:b/>
                <w:sz w:val="14"/>
                <w:szCs w:val="14"/>
                <w:lang w:eastAsia="en-US" w:bidi="ar-SA"/>
              </w:rPr>
              <w:t>specification,</w:t>
            </w:r>
          </w:p>
          <w:p w:rsidR="00EA21B3" w:rsidRPr="005F7C95" w:rsidRDefault="00EA21B3" w:rsidP="00EA21B3">
            <w:pPr>
              <w:widowControl/>
              <w:adjustRightInd w:val="0"/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</w:pPr>
            <w:r w:rsidRPr="005F7C95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 xml:space="preserve"> texture: soft, smooth, firm, </w:t>
            </w:r>
            <w:r w:rsidRPr="005F7C95">
              <w:rPr>
                <w:rFonts w:ascii="Century Gothic" w:eastAsiaTheme="minorHAnsi" w:hAnsi="Century Gothic" w:cs="Futura-Book"/>
                <w:b/>
                <w:sz w:val="14"/>
                <w:szCs w:val="14"/>
                <w:lang w:eastAsia="en-US" w:bidi="ar-SA"/>
              </w:rPr>
              <w:t>bowl (of spoon)</w:t>
            </w:r>
            <w:r w:rsidRPr="005F7C95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 xml:space="preserve"> </w:t>
            </w:r>
            <w:r w:rsidRPr="005F7C95">
              <w:rPr>
                <w:rFonts w:ascii="Century Gothic" w:eastAsiaTheme="minorHAnsi" w:hAnsi="Century Gothic" w:cs="Futura-Book"/>
                <w:b/>
                <w:sz w:val="14"/>
                <w:szCs w:val="14"/>
                <w:lang w:eastAsia="en-US" w:bidi="ar-SA"/>
              </w:rPr>
              <w:t>prongs ingredients, measure,</w:t>
            </w:r>
          </w:p>
          <w:p w:rsidR="004E0FE7" w:rsidRPr="005F7C95" w:rsidRDefault="00EA21B3" w:rsidP="0048676B">
            <w:pPr>
              <w:widowControl/>
              <w:adjustRightInd w:val="0"/>
              <w:rPr>
                <w:rFonts w:ascii="Century Gothic" w:eastAsiaTheme="minorHAnsi" w:hAnsi="Century Gothic" w:cs="RotisSansSerif-Italic"/>
                <w:iCs/>
                <w:sz w:val="14"/>
                <w:szCs w:val="14"/>
                <w:lang w:eastAsia="en-US" w:bidi="ar-SA"/>
              </w:rPr>
            </w:pPr>
            <w:r w:rsidRPr="005F7C95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 xml:space="preserve"> chewy, crunchy, crisp, (of fork), smoothly, lumpy </w:t>
            </w:r>
            <w:r w:rsidRPr="005F7C95">
              <w:rPr>
                <w:rFonts w:ascii="Century Gothic" w:eastAsiaTheme="minorHAnsi" w:hAnsi="Century Gothic" w:cs="Futura-Book"/>
                <w:b/>
                <w:sz w:val="14"/>
                <w:szCs w:val="14"/>
                <w:lang w:eastAsia="en-US" w:bidi="ar-SA"/>
              </w:rPr>
              <w:t xml:space="preserve">compare, </w:t>
            </w:r>
            <w:proofErr w:type="spellStart"/>
            <w:r w:rsidRPr="005F7C95">
              <w:rPr>
                <w:rFonts w:ascii="Century Gothic" w:eastAsiaTheme="minorHAnsi" w:hAnsi="Century Gothic" w:cs="Futura-Book"/>
                <w:b/>
                <w:sz w:val="14"/>
                <w:szCs w:val="14"/>
                <w:lang w:eastAsia="en-US" w:bidi="ar-SA"/>
              </w:rPr>
              <w:t>evalute</w:t>
            </w:r>
            <w:proofErr w:type="spellEnd"/>
            <w:r w:rsidRPr="005F7C95">
              <w:rPr>
                <w:rFonts w:ascii="Century Gothic" w:eastAsiaTheme="minorHAnsi" w:hAnsi="Century Gothic" w:cs="Futura-Book"/>
                <w:b/>
                <w:sz w:val="14"/>
                <w:szCs w:val="14"/>
                <w:lang w:eastAsia="en-US" w:bidi="ar-SA"/>
              </w:rPr>
              <w:t>,</w:t>
            </w:r>
            <w:r w:rsidR="0048676B" w:rsidRPr="005F7C95">
              <w:rPr>
                <w:rFonts w:ascii="Century Gothic" w:eastAsiaTheme="minorHAnsi" w:hAnsi="Century Gothic" w:cs="RotisSansSerif-Italic"/>
                <w:iCs/>
                <w:sz w:val="14"/>
                <w:szCs w:val="14"/>
                <w:lang w:eastAsia="en-US" w:bidi="ar-SA"/>
              </w:rPr>
              <w:t xml:space="preserve"> spreading, cutting , holding steady</w:t>
            </w:r>
          </w:p>
        </w:tc>
        <w:tc>
          <w:tcPr>
            <w:tcW w:w="2495" w:type="dxa"/>
            <w:shd w:val="clear" w:color="auto" w:fill="auto"/>
          </w:tcPr>
          <w:p w:rsidR="00B77D3E" w:rsidRPr="005F7C95" w:rsidRDefault="00B77D3E" w:rsidP="00B77D3E">
            <w:pPr>
              <w:widowControl/>
              <w:adjustRightInd w:val="0"/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</w:pPr>
            <w:r w:rsidRPr="005F7C95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>rough/smooth</w:t>
            </w:r>
          </w:p>
          <w:p w:rsidR="00B77D3E" w:rsidRPr="005F7C95" w:rsidRDefault="00B77D3E" w:rsidP="00B77D3E">
            <w:pPr>
              <w:widowControl/>
              <w:adjustRightInd w:val="0"/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</w:pPr>
            <w:r w:rsidRPr="005F7C95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>stiff/bendy</w:t>
            </w:r>
          </w:p>
          <w:p w:rsidR="00B77D3E" w:rsidRPr="005F7C95" w:rsidRDefault="005E1ECC" w:rsidP="00B77D3E">
            <w:pPr>
              <w:widowControl/>
              <w:adjustRightInd w:val="0"/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</w:pPr>
            <w:r w:rsidRPr="005F7C95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>warm/cool</w:t>
            </w:r>
          </w:p>
          <w:p w:rsidR="00B77D3E" w:rsidRPr="005F7C95" w:rsidRDefault="00B77D3E" w:rsidP="00B77D3E">
            <w:pPr>
              <w:widowControl/>
              <w:adjustRightInd w:val="0"/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</w:pPr>
            <w:r w:rsidRPr="005F7C95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>shiny/dull</w:t>
            </w:r>
          </w:p>
          <w:p w:rsidR="00B77D3E" w:rsidRPr="005F7C95" w:rsidRDefault="00B77D3E" w:rsidP="00B77D3E">
            <w:pPr>
              <w:widowControl/>
              <w:adjustRightInd w:val="0"/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</w:pPr>
            <w:r w:rsidRPr="005F7C95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>rough/bobbly/smooth</w:t>
            </w:r>
          </w:p>
          <w:p w:rsidR="00B77D3E" w:rsidRPr="005F7C95" w:rsidRDefault="00B77D3E" w:rsidP="00B77D3E">
            <w:pPr>
              <w:widowControl/>
              <w:adjustRightInd w:val="0"/>
              <w:rPr>
                <w:rFonts w:ascii="Century Gothic" w:eastAsiaTheme="minorHAnsi" w:hAnsi="Century Gothic" w:cs="Futura-Book"/>
                <w:b/>
                <w:sz w:val="14"/>
                <w:szCs w:val="14"/>
                <w:lang w:eastAsia="en-US" w:bidi="ar-SA"/>
              </w:rPr>
            </w:pPr>
            <w:r w:rsidRPr="005F7C95">
              <w:rPr>
                <w:rFonts w:ascii="Century Gothic" w:eastAsiaTheme="minorHAnsi" w:hAnsi="Century Gothic" w:cs="Futura-Book"/>
                <w:b/>
                <w:sz w:val="14"/>
                <w:szCs w:val="14"/>
                <w:lang w:eastAsia="en-US" w:bidi="ar-SA"/>
              </w:rPr>
              <w:t>open weave/close</w:t>
            </w:r>
          </w:p>
          <w:p w:rsidR="00B77D3E" w:rsidRPr="005F7C95" w:rsidRDefault="00B77D3E" w:rsidP="00B77D3E">
            <w:pPr>
              <w:widowControl/>
              <w:adjustRightInd w:val="0"/>
              <w:rPr>
                <w:rFonts w:ascii="Century Gothic" w:eastAsiaTheme="minorHAnsi" w:hAnsi="Century Gothic" w:cs="Futura-Book"/>
                <w:b/>
                <w:sz w:val="14"/>
                <w:szCs w:val="14"/>
                <w:lang w:eastAsia="en-US" w:bidi="ar-SA"/>
              </w:rPr>
            </w:pPr>
            <w:r w:rsidRPr="005F7C95">
              <w:rPr>
                <w:rFonts w:ascii="Century Gothic" w:eastAsiaTheme="minorHAnsi" w:hAnsi="Century Gothic" w:cs="Futura-Book"/>
                <w:b/>
                <w:sz w:val="14"/>
                <w:szCs w:val="14"/>
                <w:lang w:eastAsia="en-US" w:bidi="ar-SA"/>
              </w:rPr>
              <w:t>weave</w:t>
            </w:r>
          </w:p>
          <w:p w:rsidR="00B77D3E" w:rsidRPr="005F7C95" w:rsidRDefault="005E1ECC" w:rsidP="00B77D3E">
            <w:pPr>
              <w:widowControl/>
              <w:adjustRightInd w:val="0"/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</w:pPr>
            <w:r w:rsidRPr="005F7C95">
              <w:rPr>
                <w:rFonts w:ascii="Century Gothic" w:eastAsiaTheme="minorHAnsi" w:hAnsi="Century Gothic" w:cs="Futura-Book"/>
                <w:b/>
                <w:sz w:val="14"/>
                <w:szCs w:val="14"/>
                <w:lang w:eastAsia="en-US" w:bidi="ar-SA"/>
              </w:rPr>
              <w:t>natural, synthetic</w:t>
            </w:r>
            <w:r w:rsidRPr="005F7C95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>, blend</w:t>
            </w:r>
          </w:p>
          <w:p w:rsidR="005E1ECC" w:rsidRPr="005F7C95" w:rsidRDefault="005E1ECC" w:rsidP="005E1ECC">
            <w:pPr>
              <w:widowControl/>
              <w:adjustRightInd w:val="0"/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</w:pPr>
            <w:r w:rsidRPr="005F7C95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 xml:space="preserve"> flexible, warm, </w:t>
            </w:r>
            <w:r w:rsidRPr="005F7C95">
              <w:rPr>
                <w:rFonts w:ascii="Century Gothic" w:eastAsiaTheme="minorHAnsi" w:hAnsi="Century Gothic" w:cs="Futura-Book"/>
                <w:b/>
                <w:sz w:val="14"/>
                <w:szCs w:val="14"/>
                <w:lang w:eastAsia="en-US" w:bidi="ar-SA"/>
              </w:rPr>
              <w:t>wrap,</w:t>
            </w:r>
            <w:r w:rsidRPr="005F7C95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 xml:space="preserve"> paperclip, </w:t>
            </w:r>
            <w:r w:rsidRPr="005F7C95">
              <w:rPr>
                <w:rFonts w:ascii="Century Gothic" w:eastAsiaTheme="minorHAnsi" w:hAnsi="Century Gothic" w:cs="Futura-Book"/>
                <w:b/>
                <w:sz w:val="14"/>
                <w:szCs w:val="14"/>
                <w:lang w:eastAsia="en-US" w:bidi="ar-SA"/>
              </w:rPr>
              <w:t>design specification</w:t>
            </w:r>
            <w:r w:rsidRPr="005F7C95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>,</w:t>
            </w:r>
          </w:p>
          <w:p w:rsidR="005E1ECC" w:rsidRPr="005F7C95" w:rsidRDefault="005E1ECC" w:rsidP="005E1ECC">
            <w:pPr>
              <w:widowControl/>
              <w:adjustRightInd w:val="0"/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</w:pPr>
            <w:r w:rsidRPr="005F7C95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 xml:space="preserve">cotton, wool, foil, net, linen, </w:t>
            </w:r>
            <w:r w:rsidRPr="005F7C95">
              <w:rPr>
                <w:rFonts w:ascii="Century Gothic" w:eastAsiaTheme="minorHAnsi" w:hAnsi="Century Gothic" w:cs="Futura-Book"/>
                <w:b/>
                <w:sz w:val="14"/>
                <w:szCs w:val="14"/>
                <w:lang w:eastAsia="en-US" w:bidi="ar-SA"/>
              </w:rPr>
              <w:t>waterproof</w:t>
            </w:r>
            <w:r w:rsidRPr="005F7C95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 xml:space="preserve">, strong, </w:t>
            </w:r>
            <w:r w:rsidRPr="005F7C95">
              <w:rPr>
                <w:rFonts w:ascii="Century Gothic" w:eastAsiaTheme="minorHAnsi" w:hAnsi="Century Gothic" w:cs="Futura-Book"/>
                <w:b/>
                <w:sz w:val="14"/>
                <w:szCs w:val="14"/>
                <w:lang w:eastAsia="en-US" w:bidi="ar-SA"/>
              </w:rPr>
              <w:t>fasten,</w:t>
            </w:r>
            <w:r w:rsidRPr="005F7C95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 xml:space="preserve"> teaching branch, twig, tree,</w:t>
            </w:r>
          </w:p>
          <w:p w:rsidR="00414A6F" w:rsidRPr="005F7C95" w:rsidRDefault="005E1ECC" w:rsidP="005E1ECC">
            <w:pPr>
              <w:widowControl/>
              <w:adjustRightInd w:val="0"/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</w:pPr>
            <w:r w:rsidRPr="005F7C95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 xml:space="preserve">cardboard, metal, sandpaper – </w:t>
            </w:r>
            <w:r w:rsidRPr="005F7C95">
              <w:rPr>
                <w:rFonts w:ascii="Century Gothic" w:eastAsiaTheme="minorHAnsi" w:hAnsi="Century Gothic" w:cs="Futura-Book"/>
                <w:b/>
                <w:sz w:val="14"/>
                <w:szCs w:val="14"/>
                <w:lang w:eastAsia="en-US" w:bidi="ar-SA"/>
              </w:rPr>
              <w:t>textile</w:t>
            </w:r>
            <w:r w:rsidRPr="005F7C95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 xml:space="preserve">, cloth, soft, rough, card, loop, glue, sort, </w:t>
            </w:r>
            <w:r w:rsidRPr="005F7C95">
              <w:rPr>
                <w:rFonts w:ascii="Century Gothic" w:eastAsiaTheme="minorHAnsi" w:hAnsi="Century Gothic" w:cs="Futura-Book"/>
                <w:b/>
                <w:sz w:val="14"/>
                <w:szCs w:val="14"/>
                <w:lang w:eastAsia="en-US" w:bidi="ar-SA"/>
              </w:rPr>
              <w:t>evaluate, fabric,</w:t>
            </w:r>
            <w:r w:rsidRPr="005F7C95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 xml:space="preserve"> </w:t>
            </w:r>
            <w:r w:rsidRPr="005F7C95">
              <w:rPr>
                <w:rFonts w:ascii="Century Gothic" w:eastAsiaTheme="minorHAnsi" w:hAnsi="Century Gothic" w:cs="Futura-Book"/>
                <w:b/>
                <w:sz w:val="14"/>
                <w:szCs w:val="14"/>
                <w:lang w:eastAsia="en-US" w:bidi="ar-SA"/>
              </w:rPr>
              <w:t>material</w:t>
            </w:r>
            <w:r w:rsidRPr="005F7C95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 xml:space="preserve"> comfortable </w:t>
            </w:r>
            <w:r w:rsidRPr="005F7C95">
              <w:rPr>
                <w:rFonts w:ascii="Century Gothic" w:eastAsiaTheme="minorHAnsi" w:hAnsi="Century Gothic" w:cs="Futura-Book"/>
                <w:b/>
                <w:sz w:val="14"/>
                <w:szCs w:val="14"/>
                <w:lang w:eastAsia="en-US" w:bidi="ar-SA"/>
              </w:rPr>
              <w:t xml:space="preserve">sample </w:t>
            </w:r>
          </w:p>
        </w:tc>
        <w:tc>
          <w:tcPr>
            <w:tcW w:w="2474" w:type="dxa"/>
            <w:shd w:val="clear" w:color="auto" w:fill="auto"/>
          </w:tcPr>
          <w:p w:rsidR="00414A6F" w:rsidRPr="004E0FE7" w:rsidRDefault="00414A6F" w:rsidP="00234771">
            <w:pPr>
              <w:pStyle w:val="TableParagraph"/>
              <w:spacing w:before="191" w:line="300" w:lineRule="auto"/>
              <w:ind w:left="86"/>
              <w:rPr>
                <w:rFonts w:ascii="Lato"/>
                <w:sz w:val="18"/>
                <w:szCs w:val="18"/>
              </w:rPr>
            </w:pPr>
          </w:p>
        </w:tc>
      </w:tr>
      <w:tr w:rsidR="00414A6F" w:rsidTr="0048676B">
        <w:trPr>
          <w:trHeight w:val="1129"/>
        </w:trPr>
        <w:tc>
          <w:tcPr>
            <w:tcW w:w="618" w:type="dxa"/>
            <w:shd w:val="clear" w:color="auto" w:fill="7030A0"/>
            <w:textDirection w:val="btLr"/>
          </w:tcPr>
          <w:p w:rsidR="00414A6F" w:rsidRDefault="00087CAC" w:rsidP="00527446">
            <w:pPr>
              <w:pStyle w:val="TableParagraph"/>
              <w:spacing w:before="166"/>
              <w:ind w:left="113"/>
              <w:rPr>
                <w:rFonts w:ascii="Lato"/>
                <w:b/>
                <w:sz w:val="24"/>
              </w:rPr>
            </w:pPr>
            <w:r>
              <w:rPr>
                <w:rFonts w:ascii="Lato"/>
                <w:b/>
                <w:sz w:val="24"/>
              </w:rPr>
              <w:lastRenderedPageBreak/>
              <w:t>Tools</w:t>
            </w:r>
          </w:p>
        </w:tc>
        <w:tc>
          <w:tcPr>
            <w:tcW w:w="2474" w:type="dxa"/>
            <w:shd w:val="clear" w:color="auto" w:fill="auto"/>
          </w:tcPr>
          <w:p w:rsidR="00414A6F" w:rsidRPr="005F7C95" w:rsidRDefault="001A1643" w:rsidP="00234771">
            <w:pPr>
              <w:pStyle w:val="TableParagraph"/>
              <w:spacing w:before="191" w:line="300" w:lineRule="auto"/>
              <w:ind w:left="83"/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</w:pPr>
            <w:proofErr w:type="gramStart"/>
            <w:r w:rsidRPr="005F7C95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>pens</w:t>
            </w:r>
            <w:proofErr w:type="gramEnd"/>
            <w:r w:rsidRPr="005F7C95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>, pencils, scissors, hole punch, stapler.</w:t>
            </w:r>
          </w:p>
          <w:p w:rsidR="001A1643" w:rsidRPr="005F7C95" w:rsidRDefault="001A1643" w:rsidP="00234771">
            <w:pPr>
              <w:pStyle w:val="TableParagraph"/>
              <w:spacing w:before="191" w:line="300" w:lineRule="auto"/>
              <w:ind w:left="83"/>
              <w:rPr>
                <w:rFonts w:ascii="Lato"/>
                <w:sz w:val="14"/>
                <w:szCs w:val="14"/>
              </w:rPr>
            </w:pPr>
            <w:proofErr w:type="gramStart"/>
            <w:r w:rsidRPr="005F7C95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>computer</w:t>
            </w:r>
            <w:proofErr w:type="gramEnd"/>
            <w:r w:rsidRPr="005F7C95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>, graphics package, colour printer.</w:t>
            </w:r>
          </w:p>
        </w:tc>
        <w:tc>
          <w:tcPr>
            <w:tcW w:w="2474" w:type="dxa"/>
            <w:shd w:val="clear" w:color="auto" w:fill="auto"/>
          </w:tcPr>
          <w:p w:rsidR="00414A6F" w:rsidRPr="005F7C95" w:rsidRDefault="00AE33B9" w:rsidP="00234771">
            <w:pPr>
              <w:pStyle w:val="TableParagraph"/>
              <w:spacing w:before="191" w:line="300" w:lineRule="auto"/>
              <w:ind w:left="83"/>
              <w:rPr>
                <w:rFonts w:ascii="Century Gothic" w:hAnsi="Century Gothic"/>
                <w:sz w:val="14"/>
                <w:szCs w:val="14"/>
              </w:rPr>
            </w:pPr>
            <w:proofErr w:type="gramStart"/>
            <w:r w:rsidRPr="005F7C95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>scissors</w:t>
            </w:r>
            <w:proofErr w:type="gramEnd"/>
            <w:r w:rsidRPr="005F7C95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>, pencils, hole punch, glue sticks, felt tip pens.</w:t>
            </w:r>
          </w:p>
        </w:tc>
        <w:tc>
          <w:tcPr>
            <w:tcW w:w="2453" w:type="dxa"/>
            <w:shd w:val="clear" w:color="auto" w:fill="auto"/>
          </w:tcPr>
          <w:p w:rsidR="00414A6F" w:rsidRPr="005F7C95" w:rsidRDefault="00EA21B3" w:rsidP="00EA21B3">
            <w:pPr>
              <w:widowControl/>
              <w:adjustRightInd w:val="0"/>
              <w:rPr>
                <w:rFonts w:ascii="Futura-Book" w:eastAsiaTheme="minorHAnsi" w:hAnsi="Futura-Book" w:cs="Futura-Book"/>
                <w:sz w:val="14"/>
                <w:szCs w:val="14"/>
                <w:lang w:eastAsia="en-US" w:bidi="ar-SA"/>
              </w:rPr>
            </w:pPr>
            <w:proofErr w:type="gramStart"/>
            <w:r w:rsidRPr="005F7C95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>cutting</w:t>
            </w:r>
            <w:proofErr w:type="gramEnd"/>
            <w:r w:rsidRPr="005F7C95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 xml:space="preserve"> board, knife, fork, spoon, cleaning materials for hands and equipment</w:t>
            </w:r>
            <w:r w:rsidRPr="005F7C95">
              <w:rPr>
                <w:rFonts w:ascii="Futura-Book" w:eastAsiaTheme="minorHAnsi" w:hAnsi="Futura-Book" w:cs="Futura-Book"/>
                <w:sz w:val="14"/>
                <w:szCs w:val="14"/>
                <w:lang w:eastAsia="en-US" w:bidi="ar-SA"/>
              </w:rPr>
              <w:t>.</w:t>
            </w:r>
          </w:p>
          <w:p w:rsidR="00EA21B3" w:rsidRPr="005F7C95" w:rsidRDefault="00EA21B3" w:rsidP="00EA21B3">
            <w:pPr>
              <w:widowControl/>
              <w:adjustRightInd w:val="0"/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</w:pPr>
            <w:proofErr w:type="gramStart"/>
            <w:r w:rsidRPr="005F7C95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>plastic</w:t>
            </w:r>
            <w:proofErr w:type="gramEnd"/>
            <w:r w:rsidRPr="005F7C95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 xml:space="preserve"> knives, forks, and spoons.</w:t>
            </w:r>
            <w:r w:rsidRPr="005F7C95">
              <w:rPr>
                <w:rFonts w:ascii="Futura-Book" w:eastAsiaTheme="minorHAnsi" w:hAnsi="Futura-Book" w:cs="Futura-Book"/>
                <w:sz w:val="14"/>
                <w:szCs w:val="14"/>
                <w:lang w:eastAsia="en-US" w:bidi="ar-SA"/>
              </w:rPr>
              <w:t xml:space="preserve"> </w:t>
            </w:r>
            <w:r w:rsidRPr="005F7C95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>metal knives, forks and spoons</w:t>
            </w:r>
          </w:p>
          <w:p w:rsidR="0048676B" w:rsidRPr="005F7C95" w:rsidRDefault="0048676B" w:rsidP="00EA21B3">
            <w:pPr>
              <w:widowControl/>
              <w:adjustRightInd w:val="0"/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</w:pPr>
          </w:p>
        </w:tc>
        <w:tc>
          <w:tcPr>
            <w:tcW w:w="2495" w:type="dxa"/>
            <w:shd w:val="clear" w:color="auto" w:fill="auto"/>
          </w:tcPr>
          <w:p w:rsidR="005E1ECC" w:rsidRPr="005F7C95" w:rsidRDefault="005E1ECC" w:rsidP="005E1ECC">
            <w:pPr>
              <w:widowControl/>
              <w:adjustRightInd w:val="0"/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</w:pPr>
            <w:r w:rsidRPr="005F7C95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>hole punches, scissors, pencils or felt tip pens, glue, wall stapler, stapler, paper clip</w:t>
            </w:r>
          </w:p>
          <w:p w:rsidR="00414A6F" w:rsidRPr="005F7C95" w:rsidRDefault="00414A6F" w:rsidP="005E1ECC">
            <w:pPr>
              <w:pStyle w:val="TableParagraph"/>
              <w:spacing w:before="191" w:line="300" w:lineRule="auto"/>
              <w:rPr>
                <w:rFonts w:ascii="Lato"/>
                <w:sz w:val="14"/>
                <w:szCs w:val="14"/>
              </w:rPr>
            </w:pPr>
          </w:p>
        </w:tc>
        <w:tc>
          <w:tcPr>
            <w:tcW w:w="2474" w:type="dxa"/>
            <w:shd w:val="clear" w:color="auto" w:fill="auto"/>
          </w:tcPr>
          <w:p w:rsidR="00414A6F" w:rsidRPr="004E0FE7" w:rsidRDefault="00414A6F" w:rsidP="00234771">
            <w:pPr>
              <w:pStyle w:val="TableParagraph"/>
              <w:spacing w:before="60"/>
              <w:ind w:left="86"/>
              <w:rPr>
                <w:rFonts w:ascii="Lato"/>
                <w:sz w:val="18"/>
                <w:szCs w:val="18"/>
              </w:rPr>
            </w:pPr>
          </w:p>
        </w:tc>
      </w:tr>
      <w:tr w:rsidR="00414A6F" w:rsidTr="005E1ECC">
        <w:trPr>
          <w:trHeight w:val="694"/>
        </w:trPr>
        <w:tc>
          <w:tcPr>
            <w:tcW w:w="618" w:type="dxa"/>
            <w:shd w:val="clear" w:color="auto" w:fill="00B050"/>
            <w:textDirection w:val="btLr"/>
          </w:tcPr>
          <w:p w:rsidR="00414A6F" w:rsidRDefault="005E1ECC" w:rsidP="00933DA3">
            <w:pPr>
              <w:pStyle w:val="TableParagraph"/>
              <w:spacing w:before="166"/>
              <w:ind w:left="113"/>
              <w:rPr>
                <w:rFonts w:ascii="Lato"/>
                <w:b/>
                <w:sz w:val="24"/>
              </w:rPr>
            </w:pPr>
            <w:r>
              <w:rPr>
                <w:rFonts w:ascii="Lato"/>
                <w:b/>
                <w:sz w:val="24"/>
              </w:rPr>
              <w:t>Skills: Design, Make , Evaluate</w:t>
            </w:r>
          </w:p>
          <w:p w:rsidR="005E1ECC" w:rsidRDefault="005E1ECC" w:rsidP="00933DA3">
            <w:pPr>
              <w:pStyle w:val="TableParagraph"/>
              <w:spacing w:before="166"/>
              <w:ind w:left="113"/>
              <w:rPr>
                <w:rFonts w:ascii="Lato"/>
                <w:b/>
                <w:sz w:val="24"/>
              </w:rPr>
            </w:pPr>
          </w:p>
        </w:tc>
        <w:tc>
          <w:tcPr>
            <w:tcW w:w="2474" w:type="dxa"/>
            <w:shd w:val="clear" w:color="auto" w:fill="auto"/>
          </w:tcPr>
          <w:p w:rsidR="001A1643" w:rsidRPr="005F7C95" w:rsidRDefault="001A1643" w:rsidP="001A1643">
            <w:pPr>
              <w:pStyle w:val="Default"/>
              <w:rPr>
                <w:sz w:val="14"/>
                <w:szCs w:val="14"/>
              </w:rPr>
            </w:pPr>
          </w:p>
          <w:p w:rsidR="001A1643" w:rsidRPr="005F7C95" w:rsidRDefault="001A1643" w:rsidP="001A1643">
            <w:pPr>
              <w:pStyle w:val="Default"/>
              <w:spacing w:after="120"/>
              <w:ind w:left="357" w:hanging="358"/>
              <w:rPr>
                <w:rFonts w:ascii="Century Gothic" w:hAnsi="Century Gothic"/>
                <w:sz w:val="14"/>
                <w:szCs w:val="14"/>
              </w:rPr>
            </w:pPr>
            <w:r w:rsidRPr="005F7C95">
              <w:rPr>
                <w:rFonts w:ascii="Century Gothic" w:hAnsi="Century Gothic"/>
                <w:sz w:val="14"/>
                <w:szCs w:val="14"/>
              </w:rPr>
              <w:t xml:space="preserve">design purposeful, functional, appealing products for themselves and other users based on design criteria </w:t>
            </w:r>
          </w:p>
          <w:p w:rsidR="001A1643" w:rsidRPr="005F7C95" w:rsidRDefault="001A1643" w:rsidP="001A1643">
            <w:pPr>
              <w:pStyle w:val="Default"/>
              <w:spacing w:after="240"/>
              <w:ind w:left="357" w:hanging="358"/>
              <w:rPr>
                <w:rFonts w:ascii="Century Gothic" w:hAnsi="Century Gothic"/>
                <w:sz w:val="14"/>
                <w:szCs w:val="14"/>
              </w:rPr>
            </w:pPr>
            <w:r w:rsidRPr="005F7C95">
              <w:rPr>
                <w:rFonts w:ascii="Century Gothic" w:hAnsi="Century Gothic" w:cs="Wingdings"/>
                <w:sz w:val="14"/>
                <w:szCs w:val="14"/>
              </w:rPr>
              <w:t xml:space="preserve"> </w:t>
            </w:r>
            <w:r w:rsidRPr="005F7C95">
              <w:rPr>
                <w:rFonts w:ascii="Century Gothic" w:hAnsi="Century Gothic"/>
                <w:sz w:val="14"/>
                <w:szCs w:val="14"/>
              </w:rPr>
              <w:t xml:space="preserve">generate, develop, model and communicate their ideas through talking, drawing, templates, mock-ups and, where appropriate, information and communication </w:t>
            </w:r>
          </w:p>
          <w:p w:rsidR="001A1643" w:rsidRPr="005F7C95" w:rsidRDefault="001A1643" w:rsidP="001A1643">
            <w:pPr>
              <w:pStyle w:val="Default"/>
              <w:rPr>
                <w:sz w:val="14"/>
                <w:szCs w:val="14"/>
              </w:rPr>
            </w:pPr>
          </w:p>
          <w:p w:rsidR="001A1643" w:rsidRPr="005F7C95" w:rsidRDefault="001A1643" w:rsidP="001A1643">
            <w:pPr>
              <w:pStyle w:val="Default"/>
              <w:spacing w:after="120"/>
              <w:ind w:left="357" w:hanging="358"/>
              <w:rPr>
                <w:rFonts w:ascii="Century Gothic" w:hAnsi="Century Gothic"/>
                <w:sz w:val="14"/>
                <w:szCs w:val="14"/>
              </w:rPr>
            </w:pPr>
            <w:r w:rsidRPr="005F7C95">
              <w:rPr>
                <w:rFonts w:ascii="Century Gothic" w:hAnsi="Century Gothic"/>
                <w:sz w:val="14"/>
                <w:szCs w:val="14"/>
              </w:rPr>
              <w:t xml:space="preserve">select from and use a range of tools and equipment to perform practical tasks [for example, cutting, shaping, joining and finishing] </w:t>
            </w:r>
          </w:p>
          <w:p w:rsidR="001A1643" w:rsidRPr="005F7C95" w:rsidRDefault="001A1643" w:rsidP="001A1643">
            <w:pPr>
              <w:pStyle w:val="Default"/>
              <w:rPr>
                <w:rFonts w:ascii="Century Gothic" w:hAnsi="Century Gothic"/>
                <w:sz w:val="14"/>
                <w:szCs w:val="14"/>
              </w:rPr>
            </w:pPr>
          </w:p>
          <w:p w:rsidR="001A1643" w:rsidRPr="005F7C95" w:rsidRDefault="001A1643" w:rsidP="001A1643">
            <w:pPr>
              <w:pStyle w:val="Default"/>
              <w:spacing w:after="120"/>
              <w:ind w:left="357" w:hanging="358"/>
              <w:rPr>
                <w:rFonts w:ascii="Century Gothic" w:hAnsi="Century Gothic"/>
                <w:sz w:val="14"/>
                <w:szCs w:val="14"/>
              </w:rPr>
            </w:pPr>
            <w:r w:rsidRPr="005F7C95">
              <w:rPr>
                <w:rFonts w:ascii="Century Gothic" w:hAnsi="Century Gothic"/>
                <w:sz w:val="14"/>
                <w:szCs w:val="14"/>
              </w:rPr>
              <w:t xml:space="preserve">explore and evaluate a range of existing products </w:t>
            </w:r>
          </w:p>
          <w:p w:rsidR="001A1643" w:rsidRPr="005F7C95" w:rsidRDefault="001A1643" w:rsidP="001A1643">
            <w:pPr>
              <w:pStyle w:val="Default"/>
              <w:spacing w:after="240"/>
              <w:ind w:left="357" w:hanging="358"/>
              <w:rPr>
                <w:rFonts w:ascii="Century Gothic" w:hAnsi="Century Gothic"/>
                <w:sz w:val="14"/>
                <w:szCs w:val="14"/>
              </w:rPr>
            </w:pPr>
            <w:r w:rsidRPr="005F7C95">
              <w:rPr>
                <w:rFonts w:ascii="Century Gothic" w:hAnsi="Century Gothic" w:cs="Wingdings"/>
                <w:sz w:val="14"/>
                <w:szCs w:val="14"/>
              </w:rPr>
              <w:t xml:space="preserve"> </w:t>
            </w:r>
            <w:r w:rsidRPr="005F7C95">
              <w:rPr>
                <w:rFonts w:ascii="Century Gothic" w:hAnsi="Century Gothic"/>
                <w:sz w:val="14"/>
                <w:szCs w:val="14"/>
              </w:rPr>
              <w:t xml:space="preserve">evaluate their ideas and products against design criteria </w:t>
            </w:r>
          </w:p>
          <w:p w:rsidR="001A1643" w:rsidRPr="005F7C95" w:rsidRDefault="001A1643" w:rsidP="001A1643">
            <w:pPr>
              <w:pStyle w:val="Default"/>
              <w:spacing w:after="240"/>
              <w:ind w:left="357" w:hanging="358"/>
              <w:rPr>
                <w:rFonts w:ascii="Century Gothic" w:hAnsi="Century Gothic"/>
                <w:sz w:val="14"/>
                <w:szCs w:val="14"/>
              </w:rPr>
            </w:pPr>
          </w:p>
          <w:p w:rsidR="00414A6F" w:rsidRPr="005F7C95" w:rsidRDefault="00414A6F" w:rsidP="00234771">
            <w:pPr>
              <w:pStyle w:val="TableParagraph"/>
              <w:spacing w:before="191" w:line="300" w:lineRule="auto"/>
              <w:ind w:left="83" w:right="112"/>
              <w:rPr>
                <w:rFonts w:ascii="Lato" w:hAnsi="Lato"/>
                <w:sz w:val="14"/>
                <w:szCs w:val="14"/>
              </w:rPr>
            </w:pPr>
          </w:p>
        </w:tc>
        <w:tc>
          <w:tcPr>
            <w:tcW w:w="2474" w:type="dxa"/>
            <w:shd w:val="clear" w:color="auto" w:fill="auto"/>
          </w:tcPr>
          <w:p w:rsidR="00AE33B9" w:rsidRPr="005F7C95" w:rsidRDefault="00AE33B9" w:rsidP="00234771">
            <w:pPr>
              <w:pStyle w:val="TableParagraph"/>
              <w:spacing w:line="300" w:lineRule="auto"/>
              <w:ind w:left="83" w:right="112"/>
              <w:rPr>
                <w:rFonts w:ascii="Century Gothic" w:eastAsiaTheme="minorHAnsi" w:hAnsi="Century Gothic" w:cs="RotisSansSerif-Italic"/>
                <w:iCs/>
                <w:sz w:val="14"/>
                <w:szCs w:val="14"/>
                <w:lang w:eastAsia="en-US" w:bidi="ar-SA"/>
              </w:rPr>
            </w:pPr>
          </w:p>
          <w:p w:rsidR="00AE33B9" w:rsidRPr="005F7C95" w:rsidRDefault="00AE33B9" w:rsidP="00FA3C1A">
            <w:pPr>
              <w:pStyle w:val="Default"/>
              <w:spacing w:after="120"/>
              <w:rPr>
                <w:rFonts w:ascii="Century Gothic" w:hAnsi="Century Gothic"/>
                <w:sz w:val="14"/>
                <w:szCs w:val="14"/>
              </w:rPr>
            </w:pPr>
            <w:r w:rsidRPr="005F7C95">
              <w:rPr>
                <w:rFonts w:ascii="Century Gothic" w:hAnsi="Century Gothic"/>
                <w:sz w:val="14"/>
                <w:szCs w:val="14"/>
              </w:rPr>
              <w:t xml:space="preserve">design purposeful, functional, appealing products for themselves and other users based on design criteria </w:t>
            </w:r>
          </w:p>
          <w:p w:rsidR="00933DA3" w:rsidRPr="005F7C95" w:rsidRDefault="00AE33B9" w:rsidP="00933DA3">
            <w:pPr>
              <w:pStyle w:val="Default"/>
              <w:spacing w:after="240"/>
              <w:ind w:left="357" w:hanging="358"/>
              <w:rPr>
                <w:rFonts w:ascii="Century Gothic" w:hAnsi="Century Gothic"/>
                <w:sz w:val="14"/>
                <w:szCs w:val="14"/>
              </w:rPr>
            </w:pPr>
            <w:r w:rsidRPr="005F7C95">
              <w:rPr>
                <w:rFonts w:ascii="Century Gothic" w:hAnsi="Century Gothic"/>
                <w:sz w:val="14"/>
                <w:szCs w:val="14"/>
              </w:rPr>
              <w:t>generate, develop, model and communicate their ideas through talking</w:t>
            </w:r>
            <w:r w:rsidR="00933DA3" w:rsidRPr="005F7C95">
              <w:rPr>
                <w:rFonts w:ascii="Century Gothic" w:hAnsi="Century Gothic"/>
                <w:sz w:val="14"/>
                <w:szCs w:val="14"/>
              </w:rPr>
              <w:t xml:space="preserve">, drawing, templates, mock-ups </w:t>
            </w:r>
          </w:p>
          <w:p w:rsidR="00933DA3" w:rsidRPr="005F7C95" w:rsidRDefault="00933DA3" w:rsidP="00933DA3">
            <w:pPr>
              <w:pStyle w:val="Default"/>
              <w:spacing w:after="120"/>
              <w:ind w:left="357" w:hanging="358"/>
              <w:rPr>
                <w:rFonts w:ascii="Century Gothic" w:hAnsi="Century Gothic"/>
                <w:sz w:val="14"/>
                <w:szCs w:val="14"/>
              </w:rPr>
            </w:pPr>
            <w:r w:rsidRPr="005F7C95">
              <w:rPr>
                <w:rFonts w:ascii="Century Gothic" w:hAnsi="Century Gothic"/>
                <w:sz w:val="14"/>
                <w:szCs w:val="14"/>
              </w:rPr>
              <w:t xml:space="preserve">select from and use a range of tools and equipment to perform practical tasks [for example, cutting, shaping, joining and finishing] </w:t>
            </w:r>
          </w:p>
          <w:p w:rsidR="00933DA3" w:rsidRPr="005F7C95" w:rsidRDefault="00933DA3" w:rsidP="00933DA3">
            <w:pPr>
              <w:pStyle w:val="Default"/>
              <w:spacing w:after="240"/>
              <w:ind w:left="357" w:hanging="358"/>
              <w:rPr>
                <w:rFonts w:ascii="Century Gothic" w:hAnsi="Century Gothic"/>
                <w:sz w:val="14"/>
                <w:szCs w:val="14"/>
              </w:rPr>
            </w:pPr>
            <w:r w:rsidRPr="005F7C95">
              <w:rPr>
                <w:rFonts w:ascii="Century Gothic" w:hAnsi="Century Gothic" w:cs="Wingdings"/>
                <w:sz w:val="14"/>
                <w:szCs w:val="14"/>
              </w:rPr>
              <w:t xml:space="preserve"> </w:t>
            </w:r>
            <w:r w:rsidRPr="005F7C95">
              <w:rPr>
                <w:rFonts w:ascii="Century Gothic" w:hAnsi="Century Gothic"/>
                <w:sz w:val="14"/>
                <w:szCs w:val="14"/>
              </w:rPr>
              <w:t xml:space="preserve">select from and use a wide range of materials and components, including construction materials, textiles and ingredients, according to their characteristics </w:t>
            </w:r>
          </w:p>
          <w:p w:rsidR="00933DA3" w:rsidRPr="005F7C95" w:rsidRDefault="00933DA3" w:rsidP="00933DA3">
            <w:pPr>
              <w:pStyle w:val="Default"/>
              <w:spacing w:after="240"/>
              <w:ind w:left="357" w:hanging="358"/>
              <w:rPr>
                <w:rFonts w:ascii="Century Gothic" w:hAnsi="Century Gothic"/>
                <w:sz w:val="14"/>
                <w:szCs w:val="14"/>
              </w:rPr>
            </w:pPr>
            <w:r w:rsidRPr="005F7C95">
              <w:rPr>
                <w:rFonts w:ascii="Century Gothic" w:hAnsi="Century Gothic"/>
                <w:sz w:val="14"/>
                <w:szCs w:val="14"/>
              </w:rPr>
              <w:t>evaluate their ideas and products against design criteria</w:t>
            </w:r>
          </w:p>
          <w:p w:rsidR="00933DA3" w:rsidRPr="005F7C95" w:rsidRDefault="00933DA3" w:rsidP="00933DA3">
            <w:pPr>
              <w:pStyle w:val="Default"/>
              <w:spacing w:after="240"/>
              <w:ind w:left="357" w:hanging="358"/>
              <w:rPr>
                <w:rFonts w:ascii="Century Gothic" w:hAnsi="Century Gothic"/>
                <w:sz w:val="14"/>
                <w:szCs w:val="14"/>
              </w:rPr>
            </w:pPr>
            <w:proofErr w:type="gramStart"/>
            <w:r w:rsidRPr="005F7C95">
              <w:rPr>
                <w:rFonts w:ascii="Century Gothic" w:hAnsi="Century Gothic"/>
                <w:sz w:val="14"/>
                <w:szCs w:val="14"/>
              </w:rPr>
              <w:t>explore</w:t>
            </w:r>
            <w:proofErr w:type="gramEnd"/>
            <w:r w:rsidRPr="005F7C95">
              <w:rPr>
                <w:rFonts w:ascii="Century Gothic" w:hAnsi="Century Gothic"/>
                <w:sz w:val="14"/>
                <w:szCs w:val="14"/>
              </w:rPr>
              <w:t xml:space="preserve"> and use mechanisms [for example, levers, sliders, wheels and axles], in their products. </w:t>
            </w:r>
          </w:p>
          <w:p w:rsidR="00AE33B9" w:rsidRPr="005F7C95" w:rsidRDefault="00AE33B9" w:rsidP="00234771">
            <w:pPr>
              <w:pStyle w:val="TableParagraph"/>
              <w:spacing w:line="300" w:lineRule="auto"/>
              <w:ind w:left="83" w:right="112"/>
              <w:rPr>
                <w:rFonts w:ascii="Century Gothic" w:eastAsiaTheme="minorHAnsi" w:hAnsi="Century Gothic" w:cs="RotisSansSerif-Italic"/>
                <w:iCs/>
                <w:sz w:val="14"/>
                <w:szCs w:val="14"/>
                <w:lang w:eastAsia="en-US" w:bidi="ar-SA"/>
              </w:rPr>
            </w:pPr>
          </w:p>
          <w:p w:rsidR="00AE33B9" w:rsidRPr="005F7C95" w:rsidRDefault="00AE33B9" w:rsidP="00234771">
            <w:pPr>
              <w:pStyle w:val="TableParagraph"/>
              <w:spacing w:line="300" w:lineRule="auto"/>
              <w:ind w:left="83" w:right="112"/>
              <w:rPr>
                <w:rFonts w:ascii="Century Gothic" w:eastAsiaTheme="minorHAnsi" w:hAnsi="Century Gothic" w:cs="RotisSansSerif-Italic"/>
                <w:iCs/>
                <w:sz w:val="14"/>
                <w:szCs w:val="14"/>
                <w:lang w:eastAsia="en-US" w:bidi="ar-SA"/>
              </w:rPr>
            </w:pPr>
          </w:p>
          <w:p w:rsidR="00AE33B9" w:rsidRPr="005F7C95" w:rsidRDefault="00AE33B9" w:rsidP="00234771">
            <w:pPr>
              <w:pStyle w:val="TableParagraph"/>
              <w:spacing w:line="300" w:lineRule="auto"/>
              <w:ind w:left="83" w:right="112"/>
              <w:rPr>
                <w:rFonts w:ascii="Century Gothic" w:eastAsiaTheme="minorHAnsi" w:hAnsi="Century Gothic" w:cs="RotisSansSerif-Italic"/>
                <w:iCs/>
                <w:sz w:val="14"/>
                <w:szCs w:val="14"/>
                <w:lang w:eastAsia="en-US" w:bidi="ar-SA"/>
              </w:rPr>
            </w:pPr>
          </w:p>
          <w:p w:rsidR="00AE33B9" w:rsidRPr="005F7C95" w:rsidRDefault="00AE33B9" w:rsidP="00234771">
            <w:pPr>
              <w:pStyle w:val="TableParagraph"/>
              <w:spacing w:line="300" w:lineRule="auto"/>
              <w:ind w:left="83" w:right="112"/>
              <w:rPr>
                <w:rFonts w:ascii="Century Gothic" w:eastAsiaTheme="minorHAnsi" w:hAnsi="Century Gothic" w:cs="RotisSansSerif-Italic"/>
                <w:iCs/>
                <w:sz w:val="14"/>
                <w:szCs w:val="14"/>
                <w:lang w:eastAsia="en-US" w:bidi="ar-SA"/>
              </w:rPr>
            </w:pPr>
          </w:p>
          <w:p w:rsidR="00AE33B9" w:rsidRPr="005F7C95" w:rsidRDefault="00AE33B9" w:rsidP="00234771">
            <w:pPr>
              <w:pStyle w:val="TableParagraph"/>
              <w:spacing w:line="300" w:lineRule="auto"/>
              <w:ind w:left="83" w:right="112"/>
              <w:rPr>
                <w:rFonts w:ascii="Century Gothic" w:eastAsiaTheme="minorHAnsi" w:hAnsi="Century Gothic" w:cs="RotisSansSerif-Italic"/>
                <w:iCs/>
                <w:sz w:val="14"/>
                <w:szCs w:val="14"/>
                <w:lang w:eastAsia="en-US" w:bidi="ar-SA"/>
              </w:rPr>
            </w:pPr>
          </w:p>
          <w:p w:rsidR="00AE33B9" w:rsidRPr="005F7C95" w:rsidRDefault="00AE33B9" w:rsidP="00234771">
            <w:pPr>
              <w:pStyle w:val="TableParagraph"/>
              <w:spacing w:line="300" w:lineRule="auto"/>
              <w:ind w:left="83" w:right="112"/>
              <w:rPr>
                <w:rFonts w:ascii="Century Gothic" w:eastAsiaTheme="minorHAnsi" w:hAnsi="Century Gothic" w:cs="RotisSansSerif-Italic"/>
                <w:iCs/>
                <w:sz w:val="14"/>
                <w:szCs w:val="14"/>
                <w:lang w:eastAsia="en-US" w:bidi="ar-SA"/>
              </w:rPr>
            </w:pPr>
          </w:p>
          <w:p w:rsidR="00AE33B9" w:rsidRPr="005F7C95" w:rsidRDefault="00AE33B9" w:rsidP="00234771">
            <w:pPr>
              <w:pStyle w:val="TableParagraph"/>
              <w:spacing w:line="300" w:lineRule="auto"/>
              <w:ind w:left="83" w:right="112"/>
              <w:rPr>
                <w:rFonts w:ascii="Century Gothic" w:eastAsiaTheme="minorHAnsi" w:hAnsi="Century Gothic" w:cs="RotisSansSerif-Italic"/>
                <w:iCs/>
                <w:sz w:val="14"/>
                <w:szCs w:val="14"/>
                <w:lang w:eastAsia="en-US" w:bidi="ar-SA"/>
              </w:rPr>
            </w:pPr>
          </w:p>
          <w:p w:rsidR="00AE33B9" w:rsidRPr="005F7C95" w:rsidRDefault="00AE33B9" w:rsidP="00234771">
            <w:pPr>
              <w:pStyle w:val="TableParagraph"/>
              <w:spacing w:line="300" w:lineRule="auto"/>
              <w:ind w:left="83" w:right="112"/>
              <w:rPr>
                <w:rFonts w:ascii="Century Gothic" w:eastAsiaTheme="minorHAnsi" w:hAnsi="Century Gothic" w:cs="RotisSansSerif-Italic"/>
                <w:iCs/>
                <w:sz w:val="14"/>
                <w:szCs w:val="14"/>
                <w:lang w:eastAsia="en-US" w:bidi="ar-SA"/>
              </w:rPr>
            </w:pPr>
          </w:p>
          <w:p w:rsidR="00AE33B9" w:rsidRPr="005F7C95" w:rsidRDefault="00AE33B9" w:rsidP="00234771">
            <w:pPr>
              <w:pStyle w:val="TableParagraph"/>
              <w:spacing w:line="300" w:lineRule="auto"/>
              <w:ind w:left="83" w:right="112"/>
              <w:rPr>
                <w:rFonts w:ascii="Century Gothic" w:eastAsiaTheme="minorHAnsi" w:hAnsi="Century Gothic" w:cs="RotisSansSerif-Italic"/>
                <w:iCs/>
                <w:sz w:val="14"/>
                <w:szCs w:val="14"/>
                <w:lang w:eastAsia="en-US" w:bidi="ar-SA"/>
              </w:rPr>
            </w:pPr>
          </w:p>
          <w:p w:rsidR="00AE33B9" w:rsidRPr="005F7C95" w:rsidRDefault="00AE33B9" w:rsidP="00234771">
            <w:pPr>
              <w:pStyle w:val="TableParagraph"/>
              <w:spacing w:line="300" w:lineRule="auto"/>
              <w:ind w:left="83" w:right="112"/>
              <w:rPr>
                <w:rFonts w:ascii="Century Gothic" w:eastAsiaTheme="minorHAnsi" w:hAnsi="Century Gothic" w:cs="RotisSansSerif-Italic"/>
                <w:iCs/>
                <w:sz w:val="14"/>
                <w:szCs w:val="14"/>
                <w:lang w:eastAsia="en-US" w:bidi="ar-SA"/>
              </w:rPr>
            </w:pPr>
          </w:p>
          <w:p w:rsidR="00AE33B9" w:rsidRPr="005F7C95" w:rsidRDefault="00AE33B9" w:rsidP="00234771">
            <w:pPr>
              <w:pStyle w:val="TableParagraph"/>
              <w:spacing w:line="300" w:lineRule="auto"/>
              <w:ind w:left="83" w:right="112"/>
              <w:rPr>
                <w:rFonts w:ascii="Century Gothic" w:eastAsiaTheme="minorHAnsi" w:hAnsi="Century Gothic" w:cs="RotisSansSerif-Italic"/>
                <w:iCs/>
                <w:sz w:val="14"/>
                <w:szCs w:val="14"/>
                <w:lang w:eastAsia="en-US" w:bidi="ar-SA"/>
              </w:rPr>
            </w:pPr>
          </w:p>
          <w:p w:rsidR="00AE33B9" w:rsidRPr="005F7C95" w:rsidRDefault="00AE33B9" w:rsidP="00234771">
            <w:pPr>
              <w:pStyle w:val="TableParagraph"/>
              <w:spacing w:line="300" w:lineRule="auto"/>
              <w:ind w:left="83" w:right="112"/>
              <w:rPr>
                <w:rFonts w:ascii="Century Gothic" w:eastAsiaTheme="minorHAnsi" w:hAnsi="Century Gothic" w:cs="RotisSansSerif-Italic"/>
                <w:iCs/>
                <w:sz w:val="14"/>
                <w:szCs w:val="14"/>
                <w:lang w:eastAsia="en-US" w:bidi="ar-SA"/>
              </w:rPr>
            </w:pPr>
          </w:p>
          <w:p w:rsidR="00AE33B9" w:rsidRPr="005F7C95" w:rsidRDefault="00AE33B9" w:rsidP="00234771">
            <w:pPr>
              <w:pStyle w:val="TableParagraph"/>
              <w:spacing w:line="300" w:lineRule="auto"/>
              <w:ind w:left="83" w:right="112"/>
              <w:rPr>
                <w:rFonts w:ascii="Century Gothic" w:eastAsiaTheme="minorHAnsi" w:hAnsi="Century Gothic" w:cs="RotisSansSerif-Italic"/>
                <w:iCs/>
                <w:sz w:val="14"/>
                <w:szCs w:val="14"/>
                <w:lang w:eastAsia="en-US" w:bidi="ar-SA"/>
              </w:rPr>
            </w:pPr>
          </w:p>
          <w:p w:rsidR="00AE33B9" w:rsidRPr="005F7C95" w:rsidRDefault="00AE33B9" w:rsidP="00234771">
            <w:pPr>
              <w:pStyle w:val="TableParagraph"/>
              <w:spacing w:line="300" w:lineRule="auto"/>
              <w:ind w:left="83" w:right="112"/>
              <w:rPr>
                <w:rFonts w:ascii="Century Gothic" w:eastAsiaTheme="minorHAnsi" w:hAnsi="Century Gothic" w:cs="RotisSansSerif-Italic"/>
                <w:iCs/>
                <w:sz w:val="14"/>
                <w:szCs w:val="14"/>
                <w:lang w:eastAsia="en-US" w:bidi="ar-SA"/>
              </w:rPr>
            </w:pPr>
          </w:p>
          <w:p w:rsidR="00AE33B9" w:rsidRPr="005F7C95" w:rsidRDefault="00AE33B9" w:rsidP="00234771">
            <w:pPr>
              <w:pStyle w:val="TableParagraph"/>
              <w:spacing w:line="300" w:lineRule="auto"/>
              <w:ind w:left="83" w:right="112"/>
              <w:rPr>
                <w:rFonts w:ascii="Century Gothic" w:eastAsiaTheme="minorHAnsi" w:hAnsi="Century Gothic" w:cs="RotisSansSerif-Italic"/>
                <w:iCs/>
                <w:sz w:val="14"/>
                <w:szCs w:val="14"/>
                <w:lang w:eastAsia="en-US" w:bidi="ar-SA"/>
              </w:rPr>
            </w:pPr>
          </w:p>
          <w:p w:rsidR="00AE33B9" w:rsidRPr="005F7C95" w:rsidRDefault="00AE33B9" w:rsidP="00234771">
            <w:pPr>
              <w:pStyle w:val="TableParagraph"/>
              <w:spacing w:line="300" w:lineRule="auto"/>
              <w:ind w:left="83" w:right="112"/>
              <w:rPr>
                <w:rFonts w:ascii="Century Gothic" w:eastAsiaTheme="minorHAnsi" w:hAnsi="Century Gothic" w:cs="RotisSansSerif-Italic"/>
                <w:iCs/>
                <w:sz w:val="14"/>
                <w:szCs w:val="14"/>
                <w:lang w:eastAsia="en-US" w:bidi="ar-SA"/>
              </w:rPr>
            </w:pPr>
          </w:p>
          <w:p w:rsidR="00AE33B9" w:rsidRPr="005F7C95" w:rsidRDefault="00AE33B9" w:rsidP="00234771">
            <w:pPr>
              <w:pStyle w:val="TableParagraph"/>
              <w:spacing w:line="300" w:lineRule="auto"/>
              <w:ind w:left="83" w:right="112"/>
              <w:rPr>
                <w:rFonts w:ascii="Century Gothic" w:eastAsiaTheme="minorHAnsi" w:hAnsi="Century Gothic" w:cs="RotisSansSerif-Italic"/>
                <w:iCs/>
                <w:sz w:val="14"/>
                <w:szCs w:val="14"/>
                <w:lang w:eastAsia="en-US" w:bidi="ar-SA"/>
              </w:rPr>
            </w:pPr>
          </w:p>
          <w:p w:rsidR="004E0FE7" w:rsidRPr="005F7C95" w:rsidRDefault="004E0FE7" w:rsidP="00AE33B9">
            <w:pPr>
              <w:pStyle w:val="TableParagraph"/>
              <w:spacing w:line="300" w:lineRule="auto"/>
              <w:ind w:right="112"/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2453" w:type="dxa"/>
            <w:shd w:val="clear" w:color="auto" w:fill="auto"/>
          </w:tcPr>
          <w:p w:rsidR="0048676B" w:rsidRPr="005F7C95" w:rsidRDefault="0048676B" w:rsidP="0048676B">
            <w:pPr>
              <w:pStyle w:val="Default"/>
              <w:rPr>
                <w:sz w:val="14"/>
                <w:szCs w:val="14"/>
              </w:rPr>
            </w:pPr>
          </w:p>
          <w:p w:rsidR="0048676B" w:rsidRPr="005F7C95" w:rsidRDefault="0048676B" w:rsidP="0048676B">
            <w:pPr>
              <w:pStyle w:val="Default"/>
              <w:spacing w:after="120"/>
              <w:ind w:left="357" w:hanging="358"/>
              <w:rPr>
                <w:rFonts w:ascii="Century Gothic" w:hAnsi="Century Gothic"/>
                <w:sz w:val="14"/>
                <w:szCs w:val="14"/>
              </w:rPr>
            </w:pPr>
            <w:r w:rsidRPr="005F7C95">
              <w:rPr>
                <w:rFonts w:ascii="Century Gothic" w:hAnsi="Century Gothic"/>
                <w:sz w:val="14"/>
                <w:szCs w:val="14"/>
              </w:rPr>
              <w:t xml:space="preserve">design purposeful, functional, appealing products for themselves and other users based on design criteria </w:t>
            </w:r>
          </w:p>
          <w:p w:rsidR="0048676B" w:rsidRPr="005F7C95" w:rsidRDefault="0048676B" w:rsidP="0048676B">
            <w:pPr>
              <w:pStyle w:val="Default"/>
              <w:rPr>
                <w:sz w:val="14"/>
                <w:szCs w:val="14"/>
              </w:rPr>
            </w:pPr>
          </w:p>
          <w:p w:rsidR="0048676B" w:rsidRPr="005F7C95" w:rsidRDefault="0048676B" w:rsidP="0048676B">
            <w:pPr>
              <w:pStyle w:val="Default"/>
              <w:spacing w:after="240"/>
              <w:ind w:left="357" w:hanging="358"/>
              <w:rPr>
                <w:rFonts w:ascii="Century Gothic" w:hAnsi="Century Gothic"/>
                <w:sz w:val="14"/>
                <w:szCs w:val="14"/>
              </w:rPr>
            </w:pPr>
            <w:r w:rsidRPr="005F7C95">
              <w:rPr>
                <w:rFonts w:ascii="Century Gothic" w:hAnsi="Century Gothic"/>
                <w:sz w:val="14"/>
                <w:szCs w:val="14"/>
              </w:rPr>
              <w:t xml:space="preserve">generate, develop, model and communicate their ideas through talking, drawing, templates, mock-ups </w:t>
            </w:r>
          </w:p>
          <w:p w:rsidR="0048676B" w:rsidRPr="005F7C95" w:rsidRDefault="0048676B" w:rsidP="0048676B">
            <w:pPr>
              <w:pStyle w:val="Default"/>
              <w:rPr>
                <w:sz w:val="14"/>
                <w:szCs w:val="14"/>
              </w:rPr>
            </w:pPr>
          </w:p>
          <w:p w:rsidR="0048676B" w:rsidRPr="005F7C95" w:rsidRDefault="0048676B" w:rsidP="0048676B">
            <w:pPr>
              <w:pStyle w:val="Default"/>
              <w:spacing w:after="120"/>
              <w:ind w:left="357" w:hanging="358"/>
              <w:rPr>
                <w:rFonts w:ascii="Century Gothic" w:hAnsi="Century Gothic"/>
                <w:sz w:val="14"/>
                <w:szCs w:val="14"/>
              </w:rPr>
            </w:pPr>
            <w:r w:rsidRPr="005F7C95">
              <w:rPr>
                <w:rFonts w:ascii="Century Gothic" w:hAnsi="Century Gothic"/>
                <w:sz w:val="14"/>
                <w:szCs w:val="14"/>
              </w:rPr>
              <w:t xml:space="preserve">select from and use a range of tools and equipment to perform practical tasks </w:t>
            </w:r>
            <w:proofErr w:type="spellStart"/>
            <w:r w:rsidRPr="005F7C95">
              <w:rPr>
                <w:rFonts w:ascii="Century Gothic" w:hAnsi="Century Gothic"/>
                <w:sz w:val="14"/>
                <w:szCs w:val="14"/>
              </w:rPr>
              <w:t>e.g</w:t>
            </w:r>
            <w:proofErr w:type="spellEnd"/>
            <w:r w:rsidRPr="005F7C95">
              <w:rPr>
                <w:rFonts w:ascii="Century Gothic" w:hAnsi="Century Gothic"/>
                <w:sz w:val="14"/>
                <w:szCs w:val="14"/>
              </w:rPr>
              <w:t xml:space="preserve">, cutting, shaping, </w:t>
            </w:r>
          </w:p>
          <w:p w:rsidR="0048676B" w:rsidRPr="005F7C95" w:rsidRDefault="0048676B" w:rsidP="0048676B">
            <w:pPr>
              <w:pStyle w:val="Default"/>
              <w:rPr>
                <w:sz w:val="14"/>
                <w:szCs w:val="14"/>
              </w:rPr>
            </w:pPr>
          </w:p>
          <w:p w:rsidR="0048676B" w:rsidRPr="005F7C95" w:rsidRDefault="0048676B" w:rsidP="0048676B">
            <w:pPr>
              <w:pStyle w:val="Default"/>
              <w:spacing w:after="240"/>
              <w:ind w:left="357" w:hanging="358"/>
              <w:rPr>
                <w:rFonts w:ascii="Century Gothic" w:hAnsi="Century Gothic"/>
                <w:sz w:val="14"/>
                <w:szCs w:val="14"/>
              </w:rPr>
            </w:pPr>
            <w:r w:rsidRPr="005F7C95">
              <w:rPr>
                <w:rFonts w:ascii="Century Gothic" w:hAnsi="Century Gothic"/>
                <w:sz w:val="14"/>
                <w:szCs w:val="14"/>
              </w:rPr>
              <w:t xml:space="preserve">select from and use a wide range of ingredients, according to their characteristics </w:t>
            </w:r>
          </w:p>
          <w:p w:rsidR="0048676B" w:rsidRPr="005F7C95" w:rsidRDefault="0048676B" w:rsidP="0048676B">
            <w:pPr>
              <w:pStyle w:val="Default"/>
              <w:rPr>
                <w:sz w:val="14"/>
                <w:szCs w:val="14"/>
              </w:rPr>
            </w:pPr>
          </w:p>
          <w:p w:rsidR="0048676B" w:rsidRPr="005F7C95" w:rsidRDefault="0048676B" w:rsidP="0048676B">
            <w:pPr>
              <w:pStyle w:val="Default"/>
              <w:spacing w:after="120"/>
              <w:ind w:left="357" w:hanging="358"/>
              <w:rPr>
                <w:rFonts w:ascii="Century Gothic" w:hAnsi="Century Gothic"/>
                <w:sz w:val="14"/>
                <w:szCs w:val="14"/>
              </w:rPr>
            </w:pPr>
            <w:r w:rsidRPr="005F7C95">
              <w:rPr>
                <w:rFonts w:ascii="Century Gothic" w:hAnsi="Century Gothic"/>
                <w:sz w:val="14"/>
                <w:szCs w:val="14"/>
              </w:rPr>
              <w:t xml:space="preserve">explore and evaluate a range of existing products </w:t>
            </w:r>
          </w:p>
          <w:p w:rsidR="0048676B" w:rsidRPr="005F7C95" w:rsidRDefault="0048676B" w:rsidP="0048676B">
            <w:pPr>
              <w:pStyle w:val="Default"/>
              <w:spacing w:after="240"/>
              <w:ind w:left="357" w:hanging="358"/>
              <w:rPr>
                <w:rFonts w:ascii="Century Gothic" w:hAnsi="Century Gothic"/>
                <w:sz w:val="14"/>
                <w:szCs w:val="14"/>
              </w:rPr>
            </w:pPr>
            <w:r w:rsidRPr="005F7C95">
              <w:rPr>
                <w:rFonts w:ascii="Century Gothic" w:hAnsi="Century Gothic" w:cs="Wingdings"/>
                <w:sz w:val="14"/>
                <w:szCs w:val="14"/>
              </w:rPr>
              <w:t xml:space="preserve"> </w:t>
            </w:r>
            <w:r w:rsidRPr="005F7C95">
              <w:rPr>
                <w:rFonts w:ascii="Century Gothic" w:hAnsi="Century Gothic"/>
                <w:sz w:val="14"/>
                <w:szCs w:val="14"/>
              </w:rPr>
              <w:t xml:space="preserve">evaluate their ideas and products against design criteria </w:t>
            </w:r>
          </w:p>
          <w:p w:rsidR="00414A6F" w:rsidRPr="005F7C95" w:rsidRDefault="00414A6F" w:rsidP="00234771">
            <w:pPr>
              <w:pStyle w:val="TableParagraph"/>
              <w:spacing w:before="191" w:line="300" w:lineRule="auto"/>
              <w:ind w:left="84"/>
              <w:rPr>
                <w:rFonts w:ascii="Lato"/>
                <w:sz w:val="14"/>
                <w:szCs w:val="14"/>
              </w:rPr>
            </w:pPr>
          </w:p>
        </w:tc>
        <w:tc>
          <w:tcPr>
            <w:tcW w:w="2495" w:type="dxa"/>
            <w:shd w:val="clear" w:color="auto" w:fill="auto"/>
          </w:tcPr>
          <w:p w:rsidR="005E1ECC" w:rsidRPr="005F7C95" w:rsidRDefault="005E1ECC" w:rsidP="005E1ECC">
            <w:pPr>
              <w:pStyle w:val="Default"/>
              <w:rPr>
                <w:sz w:val="14"/>
                <w:szCs w:val="14"/>
              </w:rPr>
            </w:pPr>
          </w:p>
          <w:p w:rsidR="005E1ECC" w:rsidRPr="005F7C95" w:rsidRDefault="005E1ECC" w:rsidP="005E1ECC">
            <w:pPr>
              <w:pStyle w:val="Default"/>
              <w:spacing w:after="120"/>
              <w:ind w:left="357" w:hanging="358"/>
              <w:rPr>
                <w:rFonts w:ascii="Century Gothic" w:hAnsi="Century Gothic"/>
                <w:sz w:val="14"/>
                <w:szCs w:val="14"/>
              </w:rPr>
            </w:pPr>
            <w:r w:rsidRPr="005F7C95">
              <w:rPr>
                <w:rFonts w:ascii="Century Gothic" w:hAnsi="Century Gothic"/>
                <w:sz w:val="14"/>
                <w:szCs w:val="14"/>
              </w:rPr>
              <w:t xml:space="preserve">design purposeful, functional, appealing products for themselves and other users based on design criteria </w:t>
            </w:r>
          </w:p>
          <w:p w:rsidR="005E1ECC" w:rsidRPr="005F7C95" w:rsidRDefault="005E1ECC" w:rsidP="005E1ECC">
            <w:pPr>
              <w:pStyle w:val="Default"/>
              <w:spacing w:after="240"/>
              <w:ind w:left="357" w:hanging="358"/>
              <w:rPr>
                <w:rFonts w:ascii="Century Gothic" w:hAnsi="Century Gothic"/>
                <w:sz w:val="14"/>
                <w:szCs w:val="14"/>
              </w:rPr>
            </w:pPr>
            <w:r w:rsidRPr="005F7C95">
              <w:rPr>
                <w:rFonts w:ascii="Century Gothic" w:hAnsi="Century Gothic"/>
                <w:sz w:val="14"/>
                <w:szCs w:val="14"/>
              </w:rPr>
              <w:t xml:space="preserve">generate, develop, model and communicate their ideas through talking, drawing, templates and mock ups </w:t>
            </w:r>
          </w:p>
          <w:p w:rsidR="005E1ECC" w:rsidRPr="005F7C95" w:rsidRDefault="005E1ECC" w:rsidP="005E1ECC">
            <w:pPr>
              <w:pStyle w:val="Default"/>
              <w:rPr>
                <w:sz w:val="14"/>
                <w:szCs w:val="14"/>
              </w:rPr>
            </w:pPr>
          </w:p>
          <w:p w:rsidR="005E1ECC" w:rsidRPr="005F7C95" w:rsidRDefault="005E1ECC" w:rsidP="005E1ECC">
            <w:pPr>
              <w:pStyle w:val="Default"/>
              <w:spacing w:after="120"/>
              <w:ind w:left="357" w:hanging="358"/>
              <w:rPr>
                <w:rFonts w:ascii="Century Gothic" w:hAnsi="Century Gothic"/>
                <w:sz w:val="14"/>
                <w:szCs w:val="14"/>
              </w:rPr>
            </w:pPr>
            <w:r w:rsidRPr="005F7C95">
              <w:rPr>
                <w:rFonts w:ascii="Century Gothic" w:hAnsi="Century Gothic"/>
                <w:sz w:val="14"/>
                <w:szCs w:val="14"/>
              </w:rPr>
              <w:t xml:space="preserve">select from and use a range of tools and equipment to perform practical tasks [for example, cutting, shaping, joining and finishing] </w:t>
            </w:r>
          </w:p>
          <w:p w:rsidR="005E1ECC" w:rsidRPr="005F7C95" w:rsidRDefault="005E1ECC" w:rsidP="005E1ECC">
            <w:pPr>
              <w:pStyle w:val="Default"/>
              <w:spacing w:after="240"/>
              <w:ind w:left="357" w:hanging="358"/>
              <w:rPr>
                <w:rFonts w:ascii="Century Gothic" w:hAnsi="Century Gothic"/>
                <w:sz w:val="14"/>
                <w:szCs w:val="14"/>
              </w:rPr>
            </w:pPr>
            <w:r w:rsidRPr="005F7C95">
              <w:rPr>
                <w:rFonts w:ascii="Century Gothic" w:hAnsi="Century Gothic" w:cs="Wingdings"/>
                <w:sz w:val="14"/>
                <w:szCs w:val="14"/>
              </w:rPr>
              <w:t xml:space="preserve"> </w:t>
            </w:r>
            <w:r w:rsidRPr="005F7C95">
              <w:rPr>
                <w:rFonts w:ascii="Century Gothic" w:hAnsi="Century Gothic"/>
                <w:sz w:val="14"/>
                <w:szCs w:val="14"/>
              </w:rPr>
              <w:t xml:space="preserve">select from and use a wide range of materials, components and fabrics according to their characteristics </w:t>
            </w:r>
          </w:p>
          <w:p w:rsidR="005E1ECC" w:rsidRPr="005F7C95" w:rsidRDefault="005E1ECC" w:rsidP="005E1ECC">
            <w:pPr>
              <w:pStyle w:val="Default"/>
              <w:rPr>
                <w:sz w:val="14"/>
                <w:szCs w:val="14"/>
              </w:rPr>
            </w:pPr>
          </w:p>
          <w:p w:rsidR="005E1ECC" w:rsidRPr="005F7C95" w:rsidRDefault="005E1ECC" w:rsidP="005E1ECC">
            <w:pPr>
              <w:pStyle w:val="Default"/>
              <w:spacing w:after="120"/>
              <w:ind w:left="357" w:hanging="358"/>
              <w:rPr>
                <w:rFonts w:ascii="Century Gothic" w:hAnsi="Century Gothic"/>
                <w:sz w:val="14"/>
                <w:szCs w:val="14"/>
              </w:rPr>
            </w:pPr>
            <w:r w:rsidRPr="005F7C95">
              <w:rPr>
                <w:rFonts w:ascii="Century Gothic" w:hAnsi="Century Gothic"/>
                <w:sz w:val="14"/>
                <w:szCs w:val="14"/>
              </w:rPr>
              <w:t xml:space="preserve">build structures, exploring how they can be made stronger, stiffer and more stable </w:t>
            </w:r>
          </w:p>
          <w:p w:rsidR="00414A6F" w:rsidRPr="005F7C95" w:rsidRDefault="00414A6F" w:rsidP="00234771">
            <w:pPr>
              <w:pStyle w:val="TableParagraph"/>
              <w:spacing w:before="191" w:line="300" w:lineRule="auto"/>
              <w:ind w:left="85"/>
              <w:rPr>
                <w:rFonts w:ascii="Lato"/>
                <w:sz w:val="14"/>
                <w:szCs w:val="14"/>
              </w:rPr>
            </w:pPr>
          </w:p>
        </w:tc>
        <w:tc>
          <w:tcPr>
            <w:tcW w:w="2474" w:type="dxa"/>
            <w:shd w:val="clear" w:color="auto" w:fill="auto"/>
          </w:tcPr>
          <w:p w:rsidR="00414A6F" w:rsidRPr="004E0FE7" w:rsidRDefault="00414A6F" w:rsidP="00234771">
            <w:pPr>
              <w:pStyle w:val="TableParagraph"/>
              <w:spacing w:line="300" w:lineRule="auto"/>
              <w:ind w:left="86" w:right="112"/>
              <w:rPr>
                <w:rFonts w:ascii="Lato"/>
                <w:sz w:val="18"/>
                <w:szCs w:val="18"/>
              </w:rPr>
            </w:pPr>
          </w:p>
        </w:tc>
      </w:tr>
      <w:tr w:rsidR="00E37E3D" w:rsidTr="005E1ECC">
        <w:trPr>
          <w:trHeight w:val="694"/>
        </w:trPr>
        <w:tc>
          <w:tcPr>
            <w:tcW w:w="618" w:type="dxa"/>
            <w:shd w:val="clear" w:color="auto" w:fill="00B050"/>
            <w:textDirection w:val="btLr"/>
          </w:tcPr>
          <w:p w:rsidR="00E37E3D" w:rsidRDefault="00E37E3D" w:rsidP="00933DA3">
            <w:pPr>
              <w:pStyle w:val="TableParagraph"/>
              <w:spacing w:before="166"/>
              <w:ind w:left="113"/>
              <w:rPr>
                <w:rFonts w:ascii="Lato"/>
                <w:b/>
                <w:sz w:val="24"/>
              </w:rPr>
            </w:pPr>
            <w:r>
              <w:rPr>
                <w:rFonts w:ascii="Lato"/>
                <w:b/>
                <w:sz w:val="24"/>
              </w:rPr>
              <w:t xml:space="preserve"> Purposes</w:t>
            </w:r>
          </w:p>
        </w:tc>
        <w:tc>
          <w:tcPr>
            <w:tcW w:w="2474" w:type="dxa"/>
            <w:shd w:val="clear" w:color="auto" w:fill="auto"/>
          </w:tcPr>
          <w:p w:rsidR="00E37E3D" w:rsidRPr="00E37E3D" w:rsidRDefault="00E37E3D" w:rsidP="00E37E3D">
            <w:pPr>
              <w:widowControl/>
              <w:adjustRightInd w:val="0"/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</w:pPr>
            <w:r w:rsidRPr="00E37E3D"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  <w:t>to consider the appearance and</w:t>
            </w:r>
          </w:p>
          <w:p w:rsidR="00E37E3D" w:rsidRPr="00E37E3D" w:rsidRDefault="00E37E3D" w:rsidP="00E37E3D">
            <w:pPr>
              <w:widowControl/>
              <w:adjustRightInd w:val="0"/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</w:pPr>
            <w:r w:rsidRPr="00E37E3D"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  <w:t>function of calendars;</w:t>
            </w:r>
          </w:p>
          <w:p w:rsidR="00E37E3D" w:rsidRPr="00E37E3D" w:rsidRDefault="00E37E3D" w:rsidP="00E37E3D">
            <w:pPr>
              <w:widowControl/>
              <w:adjustRightInd w:val="0"/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</w:pPr>
          </w:p>
          <w:p w:rsidR="00E37E3D" w:rsidRPr="00E37E3D" w:rsidRDefault="00E37E3D" w:rsidP="00E37E3D">
            <w:pPr>
              <w:widowControl/>
              <w:adjustRightInd w:val="0"/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</w:pPr>
            <w:r w:rsidRPr="00E37E3D">
              <w:rPr>
                <w:rFonts w:ascii="Century Gothic" w:eastAsiaTheme="minorHAnsi" w:hAnsi="Century Gothic" w:cs="Wingdings"/>
                <w:color w:val="FFD128"/>
                <w:sz w:val="14"/>
                <w:szCs w:val="14"/>
                <w:lang w:eastAsia="en-US" w:bidi="ar-SA"/>
              </w:rPr>
              <w:lastRenderedPageBreak/>
              <w:t xml:space="preserve">t </w:t>
            </w:r>
            <w:r w:rsidRPr="00E37E3D"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  <w:t>about the visual characteristics that</w:t>
            </w:r>
          </w:p>
          <w:p w:rsidR="00E37E3D" w:rsidRPr="00E37E3D" w:rsidRDefault="00E37E3D" w:rsidP="00E37E3D">
            <w:pPr>
              <w:widowControl/>
              <w:adjustRightInd w:val="0"/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</w:pPr>
            <w:r w:rsidRPr="00E37E3D"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  <w:t>make monsters friendly or scary;</w:t>
            </w:r>
          </w:p>
          <w:p w:rsidR="00E37E3D" w:rsidRPr="00E37E3D" w:rsidRDefault="00E37E3D" w:rsidP="00E37E3D">
            <w:pPr>
              <w:widowControl/>
              <w:adjustRightInd w:val="0"/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</w:pPr>
          </w:p>
          <w:p w:rsidR="00E37E3D" w:rsidRPr="00E37E3D" w:rsidRDefault="00E37E3D" w:rsidP="00E37E3D">
            <w:pPr>
              <w:widowControl/>
              <w:adjustRightInd w:val="0"/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</w:pPr>
            <w:r w:rsidRPr="00E37E3D">
              <w:rPr>
                <w:rFonts w:ascii="Century Gothic" w:eastAsiaTheme="minorHAnsi" w:hAnsi="Century Gothic" w:cs="Wingdings"/>
                <w:color w:val="FFD128"/>
                <w:sz w:val="14"/>
                <w:szCs w:val="14"/>
                <w:lang w:eastAsia="en-US" w:bidi="ar-SA"/>
              </w:rPr>
              <w:t xml:space="preserve">t </w:t>
            </w:r>
            <w:r w:rsidRPr="00E37E3D"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  <w:t>to make a monster on screen using an</w:t>
            </w:r>
          </w:p>
          <w:p w:rsidR="00E37E3D" w:rsidRPr="00E37E3D" w:rsidRDefault="00E37E3D" w:rsidP="00E37E3D">
            <w:pPr>
              <w:widowControl/>
              <w:adjustRightInd w:val="0"/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</w:pPr>
            <w:r w:rsidRPr="00E37E3D"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  <w:t>object-based graphics package;</w:t>
            </w:r>
          </w:p>
          <w:p w:rsidR="00E37E3D" w:rsidRPr="00E37E3D" w:rsidRDefault="00E37E3D" w:rsidP="00E37E3D">
            <w:pPr>
              <w:widowControl/>
              <w:adjustRightInd w:val="0"/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</w:pPr>
          </w:p>
          <w:p w:rsidR="00E37E3D" w:rsidRPr="00E37E3D" w:rsidRDefault="00E37E3D" w:rsidP="00E37E3D">
            <w:pPr>
              <w:widowControl/>
              <w:adjustRightInd w:val="0"/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</w:pPr>
            <w:r w:rsidRPr="00E37E3D">
              <w:rPr>
                <w:rFonts w:ascii="Century Gothic" w:eastAsiaTheme="minorHAnsi" w:hAnsi="Century Gothic" w:cs="Wingdings"/>
                <w:color w:val="FFD128"/>
                <w:sz w:val="14"/>
                <w:szCs w:val="14"/>
                <w:lang w:eastAsia="en-US" w:bidi="ar-SA"/>
              </w:rPr>
              <w:t xml:space="preserve">t </w:t>
            </w:r>
            <w:r w:rsidRPr="00E37E3D"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  <w:t>to use computer software as a design</w:t>
            </w:r>
          </w:p>
          <w:p w:rsidR="00E37E3D" w:rsidRPr="00E37E3D" w:rsidRDefault="00E37E3D" w:rsidP="00E37E3D">
            <w:pPr>
              <w:widowControl/>
              <w:adjustRightInd w:val="0"/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</w:pPr>
            <w:r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  <w:t xml:space="preserve">tool; </w:t>
            </w:r>
          </w:p>
          <w:p w:rsidR="00E37E3D" w:rsidRPr="00E37E3D" w:rsidRDefault="00E37E3D" w:rsidP="00E37E3D">
            <w:pPr>
              <w:widowControl/>
              <w:adjustRightInd w:val="0"/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</w:pPr>
            <w:proofErr w:type="gramStart"/>
            <w:r w:rsidRPr="00E37E3D">
              <w:rPr>
                <w:rFonts w:ascii="Century Gothic" w:eastAsiaTheme="minorHAnsi" w:hAnsi="Century Gothic" w:cs="Wingdings"/>
                <w:color w:val="FFD128"/>
                <w:sz w:val="14"/>
                <w:szCs w:val="14"/>
                <w:lang w:eastAsia="en-US" w:bidi="ar-SA"/>
              </w:rPr>
              <w:t>t</w:t>
            </w:r>
            <w:proofErr w:type="gramEnd"/>
            <w:r w:rsidRPr="00E37E3D">
              <w:rPr>
                <w:rFonts w:ascii="Century Gothic" w:eastAsiaTheme="minorHAnsi" w:hAnsi="Century Gothic" w:cs="Wingdings"/>
                <w:color w:val="FFD128"/>
                <w:sz w:val="14"/>
                <w:szCs w:val="14"/>
                <w:lang w:eastAsia="en-US" w:bidi="ar-SA"/>
              </w:rPr>
              <w:t xml:space="preserve"> </w:t>
            </w:r>
            <w:r w:rsidRPr="00E37E3D"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  <w:t>to work as a team in a small group.</w:t>
            </w:r>
          </w:p>
          <w:p w:rsidR="00E37E3D" w:rsidRPr="005F7C95" w:rsidRDefault="00E37E3D" w:rsidP="00E37E3D">
            <w:pPr>
              <w:pStyle w:val="Default"/>
              <w:rPr>
                <w:sz w:val="14"/>
                <w:szCs w:val="14"/>
              </w:rPr>
            </w:pPr>
          </w:p>
        </w:tc>
        <w:tc>
          <w:tcPr>
            <w:tcW w:w="2474" w:type="dxa"/>
            <w:shd w:val="clear" w:color="auto" w:fill="auto"/>
          </w:tcPr>
          <w:p w:rsidR="00E37E3D" w:rsidRPr="00E37E3D" w:rsidRDefault="00E37E3D" w:rsidP="00E37E3D">
            <w:pPr>
              <w:widowControl/>
              <w:adjustRightInd w:val="0"/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</w:pPr>
            <w:r w:rsidRPr="00E37E3D">
              <w:rPr>
                <w:rFonts w:ascii="Century Gothic" w:eastAsiaTheme="minorHAnsi" w:hAnsi="Century Gothic" w:cs="Wingdings"/>
                <w:color w:val="FFD128"/>
                <w:sz w:val="14"/>
                <w:szCs w:val="14"/>
                <w:lang w:eastAsia="en-US" w:bidi="ar-SA"/>
              </w:rPr>
              <w:lastRenderedPageBreak/>
              <w:t xml:space="preserve">t </w:t>
            </w:r>
            <w:r w:rsidRPr="00E37E3D"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  <w:t>abo</w:t>
            </w:r>
            <w:r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  <w:t xml:space="preserve">ut pictures and what they might contain; </w:t>
            </w:r>
          </w:p>
          <w:p w:rsidR="00E37E3D" w:rsidRPr="00E37E3D" w:rsidRDefault="00E37E3D" w:rsidP="00E37E3D">
            <w:pPr>
              <w:widowControl/>
              <w:adjustRightInd w:val="0"/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</w:pPr>
            <w:r w:rsidRPr="00E37E3D">
              <w:rPr>
                <w:rFonts w:ascii="Century Gothic" w:eastAsiaTheme="minorHAnsi" w:hAnsi="Century Gothic" w:cs="Wingdings"/>
                <w:color w:val="FFD128"/>
                <w:sz w:val="14"/>
                <w:szCs w:val="14"/>
                <w:lang w:eastAsia="en-US" w:bidi="ar-SA"/>
              </w:rPr>
              <w:t xml:space="preserve">t </w:t>
            </w:r>
            <w:r w:rsidRPr="00E37E3D"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  <w:t>to mak</w:t>
            </w:r>
            <w:r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  <w:t xml:space="preserve">e a picture by assembling </w:t>
            </w:r>
            <w:proofErr w:type="spellStart"/>
            <w:r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  <w:t>ready made</w:t>
            </w:r>
            <w:proofErr w:type="spellEnd"/>
            <w:r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  <w:t xml:space="preserve"> images; </w:t>
            </w:r>
          </w:p>
          <w:p w:rsidR="00E37E3D" w:rsidRPr="00E37E3D" w:rsidRDefault="00E37E3D" w:rsidP="00E37E3D">
            <w:pPr>
              <w:widowControl/>
              <w:adjustRightInd w:val="0"/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</w:pPr>
            <w:r w:rsidRPr="00E37E3D">
              <w:rPr>
                <w:rFonts w:ascii="Century Gothic" w:eastAsiaTheme="minorHAnsi" w:hAnsi="Century Gothic" w:cs="Wingdings"/>
                <w:color w:val="FFD128"/>
                <w:sz w:val="14"/>
                <w:szCs w:val="14"/>
                <w:lang w:eastAsia="en-US" w:bidi="ar-SA"/>
              </w:rPr>
              <w:lastRenderedPageBreak/>
              <w:t xml:space="preserve">t </w:t>
            </w:r>
            <w:r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  <w:t xml:space="preserve">to make a lever mechanism to cause movement; </w:t>
            </w:r>
          </w:p>
          <w:p w:rsidR="00E37E3D" w:rsidRPr="00E37E3D" w:rsidRDefault="00E37E3D" w:rsidP="00E37E3D">
            <w:pPr>
              <w:widowControl/>
              <w:adjustRightInd w:val="0"/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</w:pPr>
            <w:r w:rsidRPr="00E37E3D">
              <w:rPr>
                <w:rFonts w:ascii="Century Gothic" w:eastAsiaTheme="minorHAnsi" w:hAnsi="Century Gothic" w:cs="Wingdings"/>
                <w:color w:val="FFD128"/>
                <w:sz w:val="14"/>
                <w:szCs w:val="14"/>
                <w:lang w:eastAsia="en-US" w:bidi="ar-SA"/>
              </w:rPr>
              <w:t xml:space="preserve">t </w:t>
            </w:r>
            <w:r w:rsidRPr="00E37E3D"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  <w:t xml:space="preserve">to </w:t>
            </w:r>
            <w:r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  <w:t xml:space="preserve">make a wheel mechanism to cause movement; </w:t>
            </w:r>
          </w:p>
          <w:p w:rsidR="00E37E3D" w:rsidRPr="00E37E3D" w:rsidRDefault="00E37E3D" w:rsidP="00E37E3D">
            <w:pPr>
              <w:widowControl/>
              <w:adjustRightInd w:val="0"/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</w:pPr>
            <w:proofErr w:type="gramStart"/>
            <w:r w:rsidRPr="00E37E3D">
              <w:rPr>
                <w:rFonts w:ascii="Century Gothic" w:eastAsiaTheme="minorHAnsi" w:hAnsi="Century Gothic" w:cs="Wingdings"/>
                <w:color w:val="FFD128"/>
                <w:sz w:val="14"/>
                <w:szCs w:val="14"/>
                <w:lang w:eastAsia="en-US" w:bidi="ar-SA"/>
              </w:rPr>
              <w:t>t</w:t>
            </w:r>
            <w:proofErr w:type="gramEnd"/>
            <w:r w:rsidRPr="00E37E3D">
              <w:rPr>
                <w:rFonts w:ascii="Century Gothic" w:eastAsiaTheme="minorHAnsi" w:hAnsi="Century Gothic" w:cs="Wingdings"/>
                <w:color w:val="FFD128"/>
                <w:sz w:val="14"/>
                <w:szCs w:val="14"/>
                <w:lang w:eastAsia="en-US" w:bidi="ar-SA"/>
              </w:rPr>
              <w:t xml:space="preserve"> </w:t>
            </w:r>
            <w:r w:rsidRPr="00E37E3D"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  <w:t>to cho</w:t>
            </w:r>
            <w:r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  <w:t xml:space="preserve">ose the mechanism that provides </w:t>
            </w:r>
            <w:r w:rsidRPr="00E37E3D"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  <w:t>t</w:t>
            </w:r>
            <w:r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  <w:t xml:space="preserve">he movement they want for their moving picture. </w:t>
            </w:r>
          </w:p>
        </w:tc>
        <w:tc>
          <w:tcPr>
            <w:tcW w:w="2453" w:type="dxa"/>
            <w:shd w:val="clear" w:color="auto" w:fill="auto"/>
          </w:tcPr>
          <w:p w:rsidR="00E37E3D" w:rsidRPr="00E37E3D" w:rsidRDefault="00E37E3D" w:rsidP="00E37E3D">
            <w:pPr>
              <w:widowControl/>
              <w:adjustRightInd w:val="0"/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</w:pPr>
            <w:r w:rsidRPr="00E37E3D"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  <w:lastRenderedPageBreak/>
              <w:t>that a wid</w:t>
            </w:r>
            <w:r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  <w:t xml:space="preserve">e variety of healthy fruits can </w:t>
            </w:r>
            <w:r w:rsidRPr="00E37E3D"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  <w:t>be e</w:t>
            </w:r>
            <w:r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  <w:t>aten, some fresh and some dried or processed in other ways</w:t>
            </w:r>
          </w:p>
          <w:p w:rsidR="00E37E3D" w:rsidRPr="00E37E3D" w:rsidRDefault="00E37E3D" w:rsidP="00E37E3D">
            <w:pPr>
              <w:widowControl/>
              <w:adjustRightInd w:val="0"/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</w:pPr>
            <w:r w:rsidRPr="00E37E3D">
              <w:rPr>
                <w:rFonts w:ascii="Century Gothic" w:eastAsiaTheme="minorHAnsi" w:hAnsi="Century Gothic" w:cs="Wingdings"/>
                <w:color w:val="FFD128"/>
                <w:sz w:val="14"/>
                <w:szCs w:val="14"/>
                <w:lang w:eastAsia="en-US" w:bidi="ar-SA"/>
              </w:rPr>
              <w:lastRenderedPageBreak/>
              <w:t xml:space="preserve">t </w:t>
            </w:r>
            <w:r w:rsidRPr="00E37E3D"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  <w:t>about the sensory properties of fruit</w:t>
            </w:r>
          </w:p>
          <w:p w:rsidR="00E37E3D" w:rsidRPr="00E37E3D" w:rsidRDefault="00E37E3D" w:rsidP="00E37E3D">
            <w:pPr>
              <w:widowControl/>
              <w:adjustRightInd w:val="0"/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</w:pPr>
            <w:r w:rsidRPr="00E37E3D"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  <w:t>through their own exploration of</w:t>
            </w:r>
          </w:p>
          <w:p w:rsidR="00E37E3D" w:rsidRPr="00E37E3D" w:rsidRDefault="00E37E3D" w:rsidP="00E37E3D">
            <w:pPr>
              <w:widowControl/>
              <w:adjustRightInd w:val="0"/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</w:pPr>
            <w:r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  <w:t>colour, texture and taste;</w:t>
            </w:r>
          </w:p>
          <w:p w:rsidR="00E37E3D" w:rsidRPr="00E37E3D" w:rsidRDefault="00E37E3D" w:rsidP="00E37E3D">
            <w:pPr>
              <w:widowControl/>
              <w:adjustRightInd w:val="0"/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</w:pPr>
            <w:r w:rsidRPr="00E37E3D">
              <w:rPr>
                <w:rFonts w:ascii="Century Gothic" w:eastAsiaTheme="minorHAnsi" w:hAnsi="Century Gothic" w:cs="Wingdings"/>
                <w:color w:val="FFD128"/>
                <w:sz w:val="14"/>
                <w:szCs w:val="14"/>
                <w:lang w:eastAsia="en-US" w:bidi="ar-SA"/>
              </w:rPr>
              <w:t xml:space="preserve">t </w:t>
            </w:r>
            <w:r w:rsidRPr="00E37E3D"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  <w:t>abou</w:t>
            </w:r>
            <w:r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  <w:t>t health and safety issues when handling and tasting food;</w:t>
            </w:r>
          </w:p>
          <w:p w:rsidR="00E37E3D" w:rsidRPr="00E37E3D" w:rsidRDefault="00E37E3D" w:rsidP="00E37E3D">
            <w:pPr>
              <w:widowControl/>
              <w:adjustRightInd w:val="0"/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</w:pPr>
            <w:r w:rsidRPr="00E37E3D">
              <w:rPr>
                <w:rFonts w:ascii="Century Gothic" w:eastAsiaTheme="minorHAnsi" w:hAnsi="Century Gothic" w:cs="Wingdings"/>
                <w:color w:val="FFD128"/>
                <w:sz w:val="14"/>
                <w:szCs w:val="14"/>
                <w:lang w:eastAsia="en-US" w:bidi="ar-SA"/>
              </w:rPr>
              <w:t xml:space="preserve">t </w:t>
            </w:r>
            <w:r w:rsidRPr="00E37E3D"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  <w:t>how to use everyday cutlery as</w:t>
            </w:r>
          </w:p>
          <w:p w:rsidR="00E37E3D" w:rsidRPr="00E37E3D" w:rsidRDefault="00E37E3D" w:rsidP="00E37E3D">
            <w:pPr>
              <w:widowControl/>
              <w:adjustRightInd w:val="0"/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</w:pPr>
            <w:r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  <w:t>effective and versatile tools;</w:t>
            </w:r>
          </w:p>
          <w:p w:rsidR="00E37E3D" w:rsidRPr="00E37E3D" w:rsidRDefault="00E37E3D" w:rsidP="00E37E3D">
            <w:pPr>
              <w:widowControl/>
              <w:adjustRightInd w:val="0"/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</w:pPr>
            <w:r w:rsidRPr="00E37E3D">
              <w:rPr>
                <w:rFonts w:ascii="Century Gothic" w:eastAsiaTheme="minorHAnsi" w:hAnsi="Century Gothic" w:cs="Wingdings"/>
                <w:color w:val="FFD128"/>
                <w:sz w:val="14"/>
                <w:szCs w:val="14"/>
                <w:lang w:eastAsia="en-US" w:bidi="ar-SA"/>
              </w:rPr>
              <w:t xml:space="preserve">t </w:t>
            </w:r>
            <w:r w:rsidRPr="00E37E3D"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  <w:t>how to</w:t>
            </w:r>
            <w:r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  <w:t xml:space="preserve"> improve the taste, texture and </w:t>
            </w:r>
            <w:r w:rsidRPr="00E37E3D"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  <w:t>appear</w:t>
            </w:r>
            <w:r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  <w:t xml:space="preserve">ance of fruit through different </w:t>
            </w:r>
            <w:r w:rsidRPr="00E37E3D"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  <w:t>methods of preparation and using</w:t>
            </w:r>
          </w:p>
          <w:p w:rsidR="00E37E3D" w:rsidRPr="00E37E3D" w:rsidRDefault="00E37E3D" w:rsidP="00E37E3D">
            <w:pPr>
              <w:widowControl/>
              <w:adjustRightInd w:val="0"/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</w:pPr>
            <w:r w:rsidRPr="00E37E3D"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  <w:t>add</w:t>
            </w:r>
            <w:r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  <w:t xml:space="preserve">itional ingredients; </w:t>
            </w:r>
          </w:p>
          <w:p w:rsidR="00E37E3D" w:rsidRPr="00E37E3D" w:rsidRDefault="00E37E3D" w:rsidP="00E37E3D">
            <w:pPr>
              <w:widowControl/>
              <w:adjustRightInd w:val="0"/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</w:pPr>
            <w:proofErr w:type="gramStart"/>
            <w:r w:rsidRPr="00E37E3D">
              <w:rPr>
                <w:rFonts w:ascii="Century Gothic" w:eastAsiaTheme="minorHAnsi" w:hAnsi="Century Gothic" w:cs="Wingdings"/>
                <w:color w:val="FFD128"/>
                <w:sz w:val="14"/>
                <w:szCs w:val="14"/>
                <w:lang w:eastAsia="en-US" w:bidi="ar-SA"/>
              </w:rPr>
              <w:t>t</w:t>
            </w:r>
            <w:proofErr w:type="gramEnd"/>
            <w:r w:rsidRPr="00E37E3D">
              <w:rPr>
                <w:rFonts w:ascii="Century Gothic" w:eastAsiaTheme="minorHAnsi" w:hAnsi="Century Gothic" w:cs="Wingdings"/>
                <w:color w:val="FFD128"/>
                <w:sz w:val="14"/>
                <w:szCs w:val="14"/>
                <w:lang w:eastAsia="en-US" w:bidi="ar-SA"/>
              </w:rPr>
              <w:t xml:space="preserve"> </w:t>
            </w:r>
            <w:r w:rsidRPr="00E37E3D"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  <w:t>to write a specificati</w:t>
            </w:r>
            <w:r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  <w:t xml:space="preserve">on working in a </w:t>
            </w:r>
            <w:r>
              <w:rPr>
                <w:rFonts w:ascii="Century Gothic" w:hAnsi="Century Gothic" w:cs="Futura-Book"/>
                <w:sz w:val="14"/>
                <w:szCs w:val="14"/>
              </w:rPr>
              <w:t xml:space="preserve">team. </w:t>
            </w:r>
          </w:p>
        </w:tc>
        <w:tc>
          <w:tcPr>
            <w:tcW w:w="2495" w:type="dxa"/>
            <w:shd w:val="clear" w:color="auto" w:fill="auto"/>
          </w:tcPr>
          <w:p w:rsidR="00E37E3D" w:rsidRPr="00E37E3D" w:rsidRDefault="00E37E3D" w:rsidP="00E37E3D">
            <w:pPr>
              <w:widowControl/>
              <w:adjustRightInd w:val="0"/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</w:pPr>
            <w:r w:rsidRPr="00E37E3D">
              <w:rPr>
                <w:rFonts w:ascii="Century Gothic" w:eastAsiaTheme="minorHAnsi" w:hAnsi="Century Gothic" w:cs="Wingdings"/>
                <w:color w:val="FFD128"/>
                <w:sz w:val="14"/>
                <w:szCs w:val="14"/>
                <w:lang w:eastAsia="en-US" w:bidi="ar-SA"/>
              </w:rPr>
              <w:lastRenderedPageBreak/>
              <w:t xml:space="preserve">t </w:t>
            </w:r>
            <w:r w:rsidRPr="00E37E3D"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  <w:t>that there are different sorts of</w:t>
            </w:r>
          </w:p>
          <w:p w:rsidR="00E37E3D" w:rsidRPr="00E37E3D" w:rsidRDefault="00E37E3D" w:rsidP="00E37E3D">
            <w:pPr>
              <w:widowControl/>
              <w:adjustRightInd w:val="0"/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</w:pPr>
            <w:r w:rsidRPr="00E37E3D"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  <w:t>materials including textiles;</w:t>
            </w:r>
          </w:p>
          <w:p w:rsidR="00E37E3D" w:rsidRPr="00E37E3D" w:rsidRDefault="00E37E3D" w:rsidP="00E37E3D">
            <w:pPr>
              <w:widowControl/>
              <w:adjustRightInd w:val="0"/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</w:pPr>
          </w:p>
          <w:p w:rsidR="00E37E3D" w:rsidRPr="00E37E3D" w:rsidRDefault="00E37E3D" w:rsidP="00E37E3D">
            <w:pPr>
              <w:widowControl/>
              <w:adjustRightInd w:val="0"/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</w:pPr>
            <w:r w:rsidRPr="00E37E3D">
              <w:rPr>
                <w:rFonts w:ascii="Century Gothic" w:eastAsiaTheme="minorHAnsi" w:hAnsi="Century Gothic" w:cs="Wingdings"/>
                <w:color w:val="FFD128"/>
                <w:sz w:val="14"/>
                <w:szCs w:val="14"/>
                <w:lang w:eastAsia="en-US" w:bidi="ar-SA"/>
              </w:rPr>
              <w:t xml:space="preserve">t </w:t>
            </w:r>
            <w:r w:rsidRPr="00E37E3D"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  <w:t>tha</w:t>
            </w:r>
            <w:r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  <w:t>t textiles have different uses;</w:t>
            </w:r>
          </w:p>
          <w:p w:rsidR="00E37E3D" w:rsidRPr="00E37E3D" w:rsidRDefault="00E37E3D" w:rsidP="00E37E3D">
            <w:pPr>
              <w:widowControl/>
              <w:adjustRightInd w:val="0"/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</w:pPr>
            <w:r w:rsidRPr="00E37E3D">
              <w:rPr>
                <w:rFonts w:ascii="Century Gothic" w:eastAsiaTheme="minorHAnsi" w:hAnsi="Century Gothic" w:cs="Wingdings"/>
                <w:color w:val="FFD128"/>
                <w:sz w:val="14"/>
                <w:szCs w:val="14"/>
                <w:lang w:eastAsia="en-US" w:bidi="ar-SA"/>
              </w:rPr>
              <w:lastRenderedPageBreak/>
              <w:t xml:space="preserve">t </w:t>
            </w:r>
            <w:r w:rsidRPr="00E37E3D"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  <w:t>simple wrapping techniques;</w:t>
            </w:r>
          </w:p>
          <w:p w:rsidR="00E37E3D" w:rsidRPr="00E37E3D" w:rsidRDefault="00E37E3D" w:rsidP="00E37E3D">
            <w:pPr>
              <w:widowControl/>
              <w:adjustRightInd w:val="0"/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</w:pPr>
          </w:p>
          <w:p w:rsidR="00E37E3D" w:rsidRPr="00E37E3D" w:rsidRDefault="00E37E3D" w:rsidP="00E37E3D">
            <w:pPr>
              <w:widowControl/>
              <w:adjustRightInd w:val="0"/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</w:pPr>
            <w:r w:rsidRPr="00E37E3D">
              <w:rPr>
                <w:rFonts w:ascii="Century Gothic" w:eastAsiaTheme="minorHAnsi" w:hAnsi="Century Gothic" w:cs="Wingdings"/>
                <w:color w:val="FFD128"/>
                <w:sz w:val="14"/>
                <w:szCs w:val="14"/>
                <w:lang w:eastAsia="en-US" w:bidi="ar-SA"/>
              </w:rPr>
              <w:t xml:space="preserve">t </w:t>
            </w:r>
            <w:r w:rsidRPr="00E37E3D"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  <w:t>to make teaching cards for the class</w:t>
            </w:r>
          </w:p>
          <w:p w:rsidR="00E37E3D" w:rsidRPr="00E37E3D" w:rsidRDefault="00E37E3D" w:rsidP="00E37E3D">
            <w:pPr>
              <w:widowControl/>
              <w:adjustRightInd w:val="0"/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</w:pPr>
            <w:r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  <w:t xml:space="preserve">tree; </w:t>
            </w:r>
          </w:p>
          <w:p w:rsidR="00E37E3D" w:rsidRPr="00E37E3D" w:rsidRDefault="00E37E3D" w:rsidP="00E37E3D">
            <w:pPr>
              <w:widowControl/>
              <w:adjustRightInd w:val="0"/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</w:pPr>
            <w:proofErr w:type="gramStart"/>
            <w:r w:rsidRPr="00E37E3D">
              <w:rPr>
                <w:rFonts w:ascii="Century Gothic" w:eastAsiaTheme="minorHAnsi" w:hAnsi="Century Gothic" w:cs="Wingdings"/>
                <w:color w:val="FFD128"/>
                <w:sz w:val="14"/>
                <w:szCs w:val="14"/>
                <w:lang w:eastAsia="en-US" w:bidi="ar-SA"/>
              </w:rPr>
              <w:t>t</w:t>
            </w:r>
            <w:proofErr w:type="gramEnd"/>
            <w:r w:rsidRPr="00E37E3D">
              <w:rPr>
                <w:rFonts w:ascii="Century Gothic" w:eastAsiaTheme="minorHAnsi" w:hAnsi="Century Gothic" w:cs="Wingdings"/>
                <w:color w:val="FFD128"/>
                <w:sz w:val="14"/>
                <w:szCs w:val="14"/>
                <w:lang w:eastAsia="en-US" w:bidi="ar-SA"/>
              </w:rPr>
              <w:t xml:space="preserve"> </w:t>
            </w:r>
            <w:r w:rsidRPr="00E37E3D"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  <w:t>to contribute to a large group task.</w:t>
            </w:r>
          </w:p>
          <w:p w:rsidR="00E37E3D" w:rsidRPr="00E37E3D" w:rsidRDefault="00E37E3D" w:rsidP="00E37E3D">
            <w:pPr>
              <w:pStyle w:val="Default"/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2474" w:type="dxa"/>
            <w:shd w:val="clear" w:color="auto" w:fill="auto"/>
          </w:tcPr>
          <w:p w:rsidR="00E37E3D" w:rsidRPr="004E0FE7" w:rsidRDefault="00E37E3D" w:rsidP="00234771">
            <w:pPr>
              <w:pStyle w:val="TableParagraph"/>
              <w:spacing w:line="300" w:lineRule="auto"/>
              <w:ind w:left="86" w:right="112"/>
              <w:rPr>
                <w:rFonts w:ascii="Lato"/>
                <w:sz w:val="18"/>
                <w:szCs w:val="18"/>
              </w:rPr>
            </w:pPr>
          </w:p>
        </w:tc>
      </w:tr>
    </w:tbl>
    <w:p w:rsidR="00DA056E" w:rsidRDefault="00DA056E" w:rsidP="00DA056E">
      <w:pPr>
        <w:spacing w:line="300" w:lineRule="auto"/>
        <w:rPr>
          <w:rFonts w:ascii="Lato"/>
          <w:sz w:val="20"/>
        </w:rPr>
        <w:sectPr w:rsidR="00DA056E">
          <w:pgSz w:w="16840" w:h="11910" w:orient="landscape"/>
          <w:pgMar w:top="140" w:right="160" w:bottom="280" w:left="180" w:header="720" w:footer="720" w:gutter="0"/>
          <w:cols w:space="720"/>
        </w:sectPr>
      </w:pPr>
    </w:p>
    <w:p w:rsidR="005F4030" w:rsidRDefault="005F4030"/>
    <w:sectPr w:rsidR="005F4030" w:rsidSect="00DA056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 Light">
    <w:altName w:val="Segoe UI"/>
    <w:charset w:val="00"/>
    <w:family w:val="swiss"/>
    <w:pitch w:val="variable"/>
    <w:sig w:usb0="E10002FF" w:usb1="5000ECFF" w:usb2="00000021" w:usb3="00000000" w:csb0="0000019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lacial Indifference">
    <w:altName w:val="Courier New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Open Sans Semibold">
    <w:altName w:val="Segoe UI"/>
    <w:charset w:val="00"/>
    <w:family w:val="swiss"/>
    <w:pitch w:val="variable"/>
    <w:sig w:usb0="E00002EF" w:usb1="4000205B" w:usb2="00000028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utura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utur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RotisSansSerif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56E"/>
    <w:rsid w:val="00087CAC"/>
    <w:rsid w:val="001A1643"/>
    <w:rsid w:val="00414A6F"/>
    <w:rsid w:val="0048676B"/>
    <w:rsid w:val="004E0FE7"/>
    <w:rsid w:val="004F7A9C"/>
    <w:rsid w:val="00527446"/>
    <w:rsid w:val="005E1ECC"/>
    <w:rsid w:val="005F4030"/>
    <w:rsid w:val="005F7C95"/>
    <w:rsid w:val="006368E4"/>
    <w:rsid w:val="00933DA3"/>
    <w:rsid w:val="009A16BA"/>
    <w:rsid w:val="00AC1483"/>
    <w:rsid w:val="00AE33B9"/>
    <w:rsid w:val="00B77D3E"/>
    <w:rsid w:val="00CA54B1"/>
    <w:rsid w:val="00DA056E"/>
    <w:rsid w:val="00DF5788"/>
    <w:rsid w:val="00E37E3D"/>
    <w:rsid w:val="00EA21B3"/>
    <w:rsid w:val="00FA3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074DC6"/>
  <w15:chartTrackingRefBased/>
  <w15:docId w15:val="{919374E5-5149-476B-B024-9E1A9974D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A056E"/>
    <w:pPr>
      <w:widowControl w:val="0"/>
      <w:autoSpaceDE w:val="0"/>
      <w:autoSpaceDN w:val="0"/>
      <w:spacing w:after="0" w:line="240" w:lineRule="auto"/>
    </w:pPr>
    <w:rPr>
      <w:rFonts w:ascii="Lato Light" w:eastAsia="Lato Light" w:hAnsi="Lato Light" w:cs="Lato Light"/>
      <w:lang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DA056E"/>
    <w:rPr>
      <w:rFonts w:ascii="Lato" w:eastAsia="Lato" w:hAnsi="Lato" w:cs="Lato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DA056E"/>
    <w:rPr>
      <w:rFonts w:ascii="Lato" w:eastAsia="Lato" w:hAnsi="Lato" w:cs="Lato"/>
      <w:sz w:val="24"/>
      <w:szCs w:val="24"/>
      <w:lang w:eastAsia="en-GB" w:bidi="en-GB"/>
    </w:rPr>
  </w:style>
  <w:style w:type="paragraph" w:customStyle="1" w:styleId="TableParagraph">
    <w:name w:val="Table Paragraph"/>
    <w:basedOn w:val="Normal"/>
    <w:uiPriority w:val="1"/>
    <w:qFormat/>
    <w:rsid w:val="00DA056E"/>
  </w:style>
  <w:style w:type="paragraph" w:customStyle="1" w:styleId="Default">
    <w:name w:val="Default"/>
    <w:rsid w:val="001A164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1067</Words>
  <Characters>6086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SJPS</Company>
  <LinksUpToDate>false</LinksUpToDate>
  <CharactersWithSpaces>7139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Monaghan</dc:creator>
  <cp:keywords/>
  <dc:description/>
  <cp:lastModifiedBy>Kathy Monaghan</cp:lastModifiedBy>
  <cp:revision>2</cp:revision>
  <dcterms:created xsi:type="dcterms:W3CDTF">2022-11-21T14:24:00Z</dcterms:created>
  <dcterms:modified xsi:type="dcterms:W3CDTF">2022-11-21T14:24:00Z</dcterms:modified>
</cp:coreProperties>
</file>